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394" w:rsidRDefault="00000000">
      <w:pPr>
        <w:pStyle w:val="a3"/>
        <w:spacing w:before="73" w:line="275" w:lineRule="exact"/>
        <w:ind w:left="11" w:right="12"/>
        <w:jc w:val="center"/>
      </w:pPr>
      <w:r>
        <w:t>Кафедра</w:t>
      </w:r>
      <w:r>
        <w:rPr>
          <w:spacing w:val="-1"/>
        </w:rPr>
        <w:t xml:space="preserve"> </w:t>
      </w:r>
      <w:r>
        <w:t>політичних</w:t>
      </w:r>
      <w:r>
        <w:rPr>
          <w:spacing w:val="-5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</w:p>
    <w:p w:rsidR="00274394" w:rsidRDefault="00000000">
      <w:pPr>
        <w:pStyle w:val="a3"/>
        <w:spacing w:before="0" w:line="275" w:lineRule="exact"/>
        <w:ind w:left="10" w:right="12"/>
        <w:jc w:val="center"/>
      </w:pPr>
      <w:r>
        <w:t>ПІБ</w:t>
      </w:r>
      <w:r>
        <w:rPr>
          <w:spacing w:val="2"/>
        </w:rPr>
        <w:t xml:space="preserve"> </w:t>
      </w:r>
      <w:r>
        <w:t>викладача</w:t>
      </w:r>
      <w:r>
        <w:rPr>
          <w:spacing w:val="56"/>
        </w:rPr>
        <w:t xml:space="preserve"> </w:t>
      </w:r>
      <w:proofErr w:type="spellStart"/>
      <w:r>
        <w:t>Алєксєєнко</w:t>
      </w:r>
      <w:proofErr w:type="spellEnd"/>
      <w:r>
        <w:rPr>
          <w:spacing w:val="-6"/>
        </w:rPr>
        <w:t xml:space="preserve"> </w:t>
      </w:r>
      <w:r>
        <w:t>Ірина</w:t>
      </w:r>
      <w:r>
        <w:rPr>
          <w:spacing w:val="-6"/>
        </w:rPr>
        <w:t xml:space="preserve"> </w:t>
      </w:r>
      <w:r>
        <w:rPr>
          <w:spacing w:val="-2"/>
        </w:rPr>
        <w:t>Вікторівна</w:t>
      </w:r>
    </w:p>
    <w:p w:rsidR="00274394" w:rsidRDefault="00000000">
      <w:pPr>
        <w:pStyle w:val="a3"/>
        <w:spacing w:before="3"/>
        <w:ind w:right="12"/>
        <w:jc w:val="center"/>
      </w:pPr>
      <w:r>
        <w:t>Посада</w:t>
      </w:r>
      <w:r>
        <w:rPr>
          <w:spacing w:val="-4"/>
        </w:rPr>
        <w:t xml:space="preserve"> </w:t>
      </w:r>
      <w:r>
        <w:t>професор</w:t>
      </w:r>
      <w:r>
        <w:rPr>
          <w:spacing w:val="-1"/>
        </w:rPr>
        <w:t xml:space="preserve"> </w:t>
      </w:r>
      <w:r>
        <w:t>кафедри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0, 25</w:t>
      </w:r>
      <w:r>
        <w:rPr>
          <w:spacing w:val="-6"/>
        </w:rPr>
        <w:t xml:space="preserve"> </w:t>
      </w:r>
      <w:r>
        <w:t>( зовнішній</w:t>
      </w:r>
      <w:r>
        <w:rPr>
          <w:spacing w:val="-1"/>
        </w:rPr>
        <w:t xml:space="preserve"> </w:t>
      </w:r>
      <w:r>
        <w:t>сумісник).</w:t>
      </w:r>
      <w:r>
        <w:rPr>
          <w:spacing w:val="1"/>
        </w:rPr>
        <w:t xml:space="preserve"> </w:t>
      </w:r>
      <w:r>
        <w:t>Початок</w:t>
      </w:r>
      <w:r>
        <w:rPr>
          <w:spacing w:val="-6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КНУБА</w:t>
      </w:r>
      <w:r>
        <w:rPr>
          <w:spacing w:val="52"/>
        </w:rPr>
        <w:t xml:space="preserve"> </w:t>
      </w:r>
      <w:r>
        <w:t>вересень,</w:t>
      </w:r>
      <w:r>
        <w:rPr>
          <w:spacing w:val="1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rPr>
          <w:spacing w:val="-5"/>
        </w:rPr>
        <w:t>р.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652"/>
        </w:trPr>
        <w:tc>
          <w:tcPr>
            <w:tcW w:w="14995" w:type="dxa"/>
            <w:gridSpan w:val="2"/>
          </w:tcPr>
          <w:p w:rsidR="00274394" w:rsidRDefault="00000000">
            <w:pPr>
              <w:pStyle w:val="TableParagraph"/>
              <w:spacing w:before="1"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зараховуються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останні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п’ять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років</w:t>
            </w:r>
          </w:p>
          <w:p w:rsidR="00274394" w:rsidRDefault="00000000">
            <w:pPr>
              <w:pStyle w:val="TableParagraph"/>
              <w:spacing w:line="272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Пункт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грудня 2015 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1187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 березня 2021 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365)</w:t>
            </w:r>
          </w:p>
        </w:tc>
      </w:tr>
      <w:tr w:rsidR="00274394">
        <w:trPr>
          <w:trHeight w:val="7730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1)наявність не менше п’яти публікацій у періодичних наукових виданнях, що включені до переліку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наукометричних</w:t>
            </w:r>
            <w:proofErr w:type="spellEnd"/>
            <w:r>
              <w:rPr>
                <w:sz w:val="24"/>
              </w:rPr>
              <w:t xml:space="preserve"> баз, зокрема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5"/>
                <w:tab w:val="left" w:pos="162"/>
              </w:tabs>
              <w:ind w:right="344" w:hanging="12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Aleksieienko</w:t>
            </w:r>
            <w:proofErr w:type="spellEnd"/>
            <w:r>
              <w:rPr>
                <w:b/>
                <w:sz w:val="24"/>
              </w:rPr>
              <w:t xml:space="preserve">, I., </w:t>
            </w:r>
            <w:proofErr w:type="spellStart"/>
            <w:r>
              <w:rPr>
                <w:sz w:val="24"/>
              </w:rPr>
              <w:t>Drobyazko</w:t>
            </w:r>
            <w:proofErr w:type="spellEnd"/>
            <w:r>
              <w:rPr>
                <w:sz w:val="24"/>
              </w:rPr>
              <w:t xml:space="preserve">, S., </w:t>
            </w:r>
            <w:proofErr w:type="spellStart"/>
            <w:r>
              <w:rPr>
                <w:sz w:val="24"/>
              </w:rPr>
              <w:t>Kobets</w:t>
            </w:r>
            <w:proofErr w:type="spellEnd"/>
            <w:r>
              <w:rPr>
                <w:sz w:val="24"/>
              </w:rPr>
              <w:t xml:space="preserve">, M., </w:t>
            </w:r>
            <w:proofErr w:type="spellStart"/>
            <w:r>
              <w:rPr>
                <w:sz w:val="24"/>
              </w:rPr>
              <w:t>Kiselyova</w:t>
            </w:r>
            <w:proofErr w:type="spellEnd"/>
            <w:r>
              <w:rPr>
                <w:sz w:val="24"/>
              </w:rPr>
              <w:t xml:space="preserve">, E., </w:t>
            </w:r>
            <w:proofErr w:type="spellStart"/>
            <w:r>
              <w:rPr>
                <w:sz w:val="24"/>
              </w:rPr>
              <w:t>Lohvynenko</w:t>
            </w:r>
            <w:proofErr w:type="spellEnd"/>
            <w:r>
              <w:rPr>
                <w:sz w:val="24"/>
              </w:rPr>
              <w:t xml:space="preserve">, M. (2021). </w:t>
            </w:r>
            <w:proofErr w:type="spellStart"/>
            <w:r>
              <w:rPr>
                <w:sz w:val="24"/>
              </w:rPr>
              <w:t>Transnationalisation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market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Journal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Security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Sustainability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Issues</w:t>
            </w:r>
            <w:proofErr w:type="spellEnd"/>
            <w:r>
              <w:rPr>
                <w:i/>
                <w:sz w:val="24"/>
              </w:rPr>
              <w:t>, 9</w:t>
            </w:r>
            <w:r>
              <w:rPr>
                <w:sz w:val="24"/>
              </w:rPr>
              <w:t xml:space="preserve">(2). р. 547-559.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274394" w:rsidRDefault="00EB56E2" w:rsidP="00EB56E2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hyperlink r:id="rId5" w:history="1">
              <w:r w:rsidRPr="001B312B">
                <w:rPr>
                  <w:rStyle w:val="a5"/>
                  <w:spacing w:val="-2"/>
                  <w:sz w:val="24"/>
                </w:rPr>
                <w:t>https://www.scopus.com/authid/detail.uri?origin=resultslist&amp;authorId=57214728057&amp;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6">
              <w:proofErr w:type="spellStart"/>
              <w:r>
                <w:rPr>
                  <w:spacing w:val="-2"/>
                  <w:sz w:val="24"/>
                </w:rPr>
                <w:t>zone</w:t>
              </w:r>
              <w:proofErr w:type="spellEnd"/>
              <w:r>
                <w:rPr>
                  <w:spacing w:val="-2"/>
                  <w:sz w:val="24"/>
                </w:rPr>
                <w:t>=.</w:t>
              </w:r>
            </w:hyperlink>
          </w:p>
          <w:p w:rsidR="00274394" w:rsidRDefault="00274394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://www.scopus.com/authid/detail.uri?origin=resultslist&amp;authorId=57215714978&amp;zone=</w:t>
              </w:r>
            </w:hyperlink>
            <w:r w:rsidR="00000000">
              <w:rPr>
                <w:spacing w:val="-2"/>
                <w:sz w:val="24"/>
              </w:rPr>
              <w:t>.</w:t>
            </w:r>
          </w:p>
          <w:p w:rsidR="0027439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37" w:lineRule="auto"/>
              <w:ind w:right="524" w:firstLine="62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Iryna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Alieksieienko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Viktoriia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Koltun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Grynchuk,Volodymyr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Vakulenko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Oksana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Kohut</w:t>
            </w:r>
            <w:proofErr w:type="spellEnd"/>
          </w:p>
          <w:p w:rsidR="00274394" w:rsidRDefault="00000000">
            <w:pPr>
              <w:pStyle w:val="TableParagraph"/>
              <w:spacing w:before="1"/>
              <w:ind w:right="495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Sustainable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Territories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Post-WarEnvironmental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Restoration,WSEAS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Transactions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Environment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vol.19, 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350- 360, 2023 г.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274394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DOI:</w:t>
            </w:r>
            <w:r>
              <w:rPr>
                <w:spacing w:val="-2"/>
                <w:sz w:val="24"/>
              </w:rPr>
              <w:t>10.37394/232015.2023.19.31</w:t>
            </w:r>
          </w:p>
          <w:p w:rsidR="00274394" w:rsidRDefault="00274394">
            <w:pPr>
              <w:pStyle w:val="TableParagraph"/>
              <w:spacing w:before="3" w:line="275" w:lineRule="exact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https://www.wseas.com/journals/ead/2023.php</w:t>
              </w:r>
            </w:hyperlink>
          </w:p>
          <w:p w:rsidR="0027439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47"/>
              </w:tabs>
              <w:spacing w:line="242" w:lineRule="auto"/>
              <w:ind w:right="797" w:firstLine="30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Iryna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Alieksieienko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Obushna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Korchak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Serhii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Selivanov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Tatiana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Kozachenko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Parliamentary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Finances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European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Experience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Ukrainian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Realities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Conditions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Pandemic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Revista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Universidad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Zulia</w:t>
            </w:r>
            <w:proofErr w:type="spellEnd"/>
            <w:r>
              <w:rPr>
                <w:sz w:val="24"/>
              </w:rPr>
              <w:t>. 2023.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14(40), р. 361−379. </w:t>
            </w:r>
            <w:r>
              <w:rPr>
                <w:b/>
                <w:sz w:val="24"/>
              </w:rPr>
              <w:t xml:space="preserve">(WOS) </w:t>
            </w:r>
            <w:hyperlink r:id="rId9">
              <w:r w:rsidR="00274394">
                <w:rPr>
                  <w:b/>
                  <w:spacing w:val="-2"/>
                  <w:sz w:val="24"/>
                  <w:u w:val="single"/>
                </w:rPr>
                <w:t>https://doi.org/10.46398/cuestpol.4075.02</w:t>
              </w:r>
            </w:hyperlink>
          </w:p>
          <w:p w:rsidR="00274394" w:rsidRDefault="00274394">
            <w:pPr>
              <w:pStyle w:val="TableParagraph"/>
              <w:spacing w:line="270" w:lineRule="exact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  <w:u w:val="single"/>
                </w:rPr>
                <w:t>https://doi.org/10.46925//rdluz.40.21</w:t>
              </w:r>
            </w:hyperlink>
          </w:p>
          <w:p w:rsidR="0027439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242" w:lineRule="auto"/>
              <w:ind w:right="97" w:firstLine="6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-976</wp:posOffset>
                      </wp:positionV>
                      <wp:extent cx="5482590" cy="3568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2590" cy="356870"/>
                                <a:chOff x="0" y="0"/>
                                <a:chExt cx="5482590" cy="3568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095"/>
                                  <a:ext cx="548259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2590" h="177165">
                                      <a:moveTo>
                                        <a:pt x="54820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5482082" y="176783"/>
                                      </a:lnTo>
                                      <a:lnTo>
                                        <a:pt x="5482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8288" y="0"/>
                                  <a:ext cx="54457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760" h="180340">
                                      <a:moveTo>
                                        <a:pt x="54455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5445505" y="179831"/>
                                      </a:lnTo>
                                      <a:lnTo>
                                        <a:pt x="5445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82879"/>
                                  <a:ext cx="54825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2590" h="17399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18288" y="17373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5482590" h="173990">
                                      <a:moveTo>
                                        <a:pt x="5482082" y="0"/>
                                      </a:moveTo>
                                      <a:lnTo>
                                        <a:pt x="2387473" y="0"/>
                                      </a:lnTo>
                                      <a:lnTo>
                                        <a:pt x="2387473" y="173736"/>
                                      </a:lnTo>
                                      <a:lnTo>
                                        <a:pt x="5482082" y="173736"/>
                                      </a:lnTo>
                                      <a:lnTo>
                                        <a:pt x="5482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B3EF8" id="Group 1" o:spid="_x0000_s1026" style="position:absolute;margin-left:3.85pt;margin-top:-.1pt;width:431.7pt;height:28.1pt;z-index:-15940096;mso-wrap-distance-left:0;mso-wrap-distance-right:0" coordsize="54825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GcgMAAJMNAAAOAAAAZHJzL2Uyb0RvYy54bWzsV9FumzAUfZ+0f0C8r0BIAkFNqqldoklV&#10;V6md9uwYE9AAe7YT0r/ftY0DS5su6VpNmtZKYOJr+/jcc67h/GJblc6GcFHQeuoGZ77rkBrTtKhX&#10;U/fr/fxD7DpCojpFJa3J1H0gwr2YvX933rCEDGhOy5RwByapRdKwqZtLyRLPEzgnFRJnlJEaOjPK&#10;KyThka+8lKMGZq9Kb+D7Y6+hPGWcYiIE/HplOt2Znj/LCJZfskwQ6ZRTF7BJfeX6ulRXb3aOkhVH&#10;LC9wCwO9AEWFihoW3U11hSRy1rx4NFVVYE4FzeQZppVHs6zARO8BdhP4e7tZcLpmei+rpFmxHU1A&#10;7R5PL54W32wWnN2xW27QQ/Oa4u8CePEatkr6/ep51QVvM16pQbAJZ6sZfdgxSrbSwfDjaBgPRhMg&#10;HkNfOBrHUUs5ziEvj4bh/NPzAz2UmGU1uB2YhoF6REeQ+DOC7nLEiOZdKAJuuVOkU3fgOjWqQMOL&#10;Vi4DpR61NMQoBtsn0ZL5JD9jfzIyonuSoiCKgrEO2O0UJXgt5IJQTTbaXAtpRJvaFsptC29r2+Qg&#10;fSX6Uoteug6InrsOiH5p1mdIqnEqg6rpNL1s5WBlg0R1V3RD7qkOlCplKql+DHTYfAPWLqas+7GQ&#10;+l6U7bN3puczMUE0juJQYYPpbIC9m8D+wieGa9n1JsYlFcSspXavF90xAnF9zgUti3RelKWiQPDV&#10;8rLkzgYBufMY/ict5l4YqFMkRgeqtaTpA4ioAd1MXfFjjThxnfJzDTJVNck2uG0sbYPL8pLqyqXZ&#10;50Leb78hzhwGzakrQUM31KoVJVYcgF8FmFg1sqYf15JmhVKOxmYQtQ/gHKPjN7dQuG8hne+jLRTE&#10;gxjOEysolHQeGo6icVtmgtgPhzbf1oT9fFqaoFq/hYdaKMpDBonKQOcPK+XhaOSPus1AzrqYX2V/&#10;iocmcRj8xkPdwkF0Urjl1KJ7JQ/N1d9/Dz0+/q2xW3+0x9Bw30NDxd3RHmqLLTgp0oWrb6LeWR1E&#10;4QTObVMh/4KJWij6INJInjLRXj14JQuFUTh+1kLdssDS8cGWzYP2OXQQH9x//zy0sx8qIoMwjoYR&#10;FGBbPYEti8TeTWnqRx6xwT6IE8MtZrv+KxWUf+dQ1m+58OavX0/arxT1adF/1od49y01+wkAAP//&#10;AwBQSwMEFAAGAAgAAAAhAECqBlDdAAAABgEAAA8AAABkcnMvZG93bnJldi54bWxMjsFqwzAQRO+F&#10;/oPYQm+JrJTEwbUcQmh7CoUmhdLbxtrYJtbKWIrt/H3VU3scZnjz8s1kWzFQ7xvHGtQ8AUFcOtNw&#10;peHz+Dpbg/AB2WDrmDTcyMOmuL/LMTNu5A8aDqESEcI+Qw11CF0mpS9rsujnriOO3dn1FkOMfSVN&#10;j2OE21YukmQlLTYcH2rsaFdTeTlcrYa3Ecftk3oZ9pfz7vZ9XL5/7RVp/fgwbZ9BBJrC3xh+9aM6&#10;FNHp5K5svGg1pGkcapgtQMR2nSoF4qRhuUpAFrn8r1/8AAAA//8DAFBLAQItABQABgAIAAAAIQC2&#10;gziS/gAAAOEBAAATAAAAAAAAAAAAAAAAAAAAAABbQ29udGVudF9UeXBlc10ueG1sUEsBAi0AFAAG&#10;AAgAAAAhADj9If/WAAAAlAEAAAsAAAAAAAAAAAAAAAAALwEAAF9yZWxzLy5yZWxzUEsBAi0AFAAG&#10;AAgAAAAhAF4FyIZyAwAAkw0AAA4AAAAAAAAAAAAAAAAALgIAAGRycy9lMm9Eb2MueG1sUEsBAi0A&#10;FAAGAAgAAAAhAECqBlDdAAAABgEAAA8AAAAAAAAAAAAAAAAAzAUAAGRycy9kb3ducmV2LnhtbFBL&#10;BQYAAAAABAAEAPMAAADWBgAAAAA=&#10;">
                      <v:shape id="Graphic 2" o:spid="_x0000_s1027" style="position:absolute;top:60;width:54825;height:1772;visibility:visible;mso-wrap-style:square;v-text-anchor:top" coordsize="548259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ZMwQAAANoAAAAPAAAAZHJzL2Rvd25yZXYueG1sRI9BawIx&#10;FITvBf9DeEJvNauHIutGEUERL61WPL9uXjeLm5d1k7qpv94IQo/DzHzDFItoG3GlzteOFYxHGQji&#10;0umaKwXHr/XbFIQPyBobx6Tgjzws5oOXAnPtet7T9RAqkSDsc1RgQmhzKX1pyKIfuZY4eT+usxiS&#10;7CqpO+wT3DZykmXv0mLNacFgSytD5fnwaxXc+vbyIXffvLtsxtnJsnGfMSr1OozLGYhAMfyHn+2t&#10;VjCBx5V0A+T8DgAA//8DAFBLAQItABQABgAIAAAAIQDb4fbL7gAAAIUBAAATAAAAAAAAAAAAAAAA&#10;AAAAAABbQ29udGVudF9UeXBlc10ueG1sUEsBAi0AFAAGAAgAAAAhAFr0LFu/AAAAFQEAAAsAAAAA&#10;AAAAAAAAAAAAHwEAAF9yZWxzLy5yZWxzUEsBAi0AFAAGAAgAAAAhAM8R5kzBAAAA2gAAAA8AAAAA&#10;AAAAAAAAAAAABwIAAGRycy9kb3ducmV2LnhtbFBLBQYAAAAAAwADALcAAAD1AgAAAAA=&#10;" path="m5482082,l,,,176783r5482082,l5482082,xe" fillcolor="#f8f8f9" stroked="f">
                        <v:path arrowok="t"/>
                      </v:shape>
                      <v:shape id="Graphic 3" o:spid="_x0000_s1028" style="position:absolute;left:182;width:54458;height:1803;visibility:visible;mso-wrap-style:square;v-text-anchor:top" coordsize="54457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QQxAAAANoAAAAPAAAAZHJzL2Rvd25yZXYueG1sRI9Ba8JA&#10;FITvQv/D8gq9SN1YUUp0FSmIehBtWorHR/Y1CWbfht01xn/vCoLHYWa+YWaLztSiJecrywqGgwQE&#10;cW51xYWC35/V+ycIH5A11pZJwZU8LOYvvRmm2l74m9osFCJC2KeooAyhSaX0eUkG/cA2xNH7t85g&#10;iNIVUju8RLip5UeSTKTBiuNCiQ19lZSfsrNRsBuex5NjvT4st0XmTlm//bs2e6XeXrvlFESgLjzD&#10;j/ZGKxjB/Uq8AXJ+AwAA//8DAFBLAQItABQABgAIAAAAIQDb4fbL7gAAAIUBAAATAAAAAAAAAAAA&#10;AAAAAAAAAABbQ29udGVudF9UeXBlc10ueG1sUEsBAi0AFAAGAAgAAAAhAFr0LFu/AAAAFQEAAAsA&#10;AAAAAAAAAAAAAAAAHwEAAF9yZWxzLy5yZWxzUEsBAi0AFAAGAAgAAAAhADG/ZBDEAAAA2gAAAA8A&#10;AAAAAAAAAAAAAAAABwIAAGRycy9kb3ducmV2LnhtbFBLBQYAAAAAAwADALcAAAD4AgAAAAA=&#10;" path="m5445505,l,,,179831r5445505,l5445505,xe" stroked="f">
                        <v:path arrowok="t"/>
                      </v:shape>
                      <v:shape id="Graphic 4" o:spid="_x0000_s1029" style="position:absolute;top:1828;width:54825;height:1740;visibility:visible;mso-wrap-style:square;v-text-anchor:top" coordsize="54825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gGxAAAANoAAAAPAAAAZHJzL2Rvd25yZXYueG1sRI9Pa8JA&#10;FMTvBb/D8gq9NZv+IcSYVUQo9BSqRsjxkX0mwezbmF017afvFgoeh5n5DZOvJtOLK42us6zgJYpB&#10;ENdWd9woKPcfzykI55E19pZJwTc5WC1nDzlm2t54S9edb0SAsMtQQev9kEnp6pYMusgOxME72tGg&#10;D3JspB7xFuCml69xnEiDHYeFFgfatFSfdhejoLps0yI59G8/Zdk1xVdFczwXSj09TusFCE+Tv4f/&#10;259awTv8XQk3QC5/AQAA//8DAFBLAQItABQABgAIAAAAIQDb4fbL7gAAAIUBAAATAAAAAAAAAAAA&#10;AAAAAAAAAABbQ29udGVudF9UeXBlc10ueG1sUEsBAi0AFAAGAAgAAAAhAFr0LFu/AAAAFQEAAAsA&#10;AAAAAAAAAAAAAAAAHwEAAF9yZWxzLy5yZWxzUEsBAi0AFAAGAAgAAAAhACZAuAbEAAAA2gAAAA8A&#10;AAAAAAAAAAAAAAAABwIAAGRycy9kb3ducmV2LnhtbFBLBQYAAAAAAwADALcAAAD4AgAAAAA=&#10;" path="m18288,l,,,173736r18288,l18288,xem5482082,l2387473,r,173736l5482082,173736,5482082,xe" fillcolor="#f8f8f9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Аlieksieienko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Margulov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A., </w:t>
            </w:r>
            <w:proofErr w:type="spellStart"/>
            <w:r>
              <w:rPr>
                <w:sz w:val="24"/>
              </w:rPr>
              <w:t>Skiba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E.Biosafety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Bioethics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Ground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Biotechnologies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International</w:t>
            </w:r>
            <w:proofErr w:type="spellEnd"/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Journal</w:t>
            </w:r>
            <w:proofErr w:type="spellEnd"/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of</w:t>
            </w:r>
            <w:proofErr w:type="spellEnd"/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Recent</w:t>
            </w:r>
            <w:proofErr w:type="spellEnd"/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Technology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and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Engineering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(IJRTE)//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VOLUM 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8, 2019, ISSUE-4S, p.41-45//ISSN: 2277-3878 </w:t>
            </w:r>
            <w:proofErr w:type="spellStart"/>
            <w:r>
              <w:rPr>
                <w:b/>
                <w:sz w:val="24"/>
                <w:u w:val="single"/>
              </w:rPr>
              <w:t>India</w:t>
            </w:r>
            <w:proofErr w:type="spellEnd"/>
            <w:r>
              <w:rPr>
                <w:b/>
                <w:sz w:val="24"/>
                <w:u w:val="single"/>
              </w:rPr>
              <w:t xml:space="preserve"> / </w:t>
            </w:r>
            <w:proofErr w:type="spellStart"/>
            <w:r>
              <w:rPr>
                <w:b/>
                <w:sz w:val="24"/>
                <w:u w:val="single"/>
              </w:rPr>
              <w:t>Scopus</w:t>
            </w:r>
            <w:proofErr w:type="spellEnd"/>
            <w:r>
              <w:rPr>
                <w:b/>
                <w:sz w:val="24"/>
                <w:u w:val="single"/>
              </w:rPr>
              <w:t xml:space="preserve"> . ;</w:t>
            </w:r>
          </w:p>
          <w:p w:rsidR="00274394" w:rsidRDefault="0000000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І.В.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ПУБЛІЧНА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ДИПЛОМАТІЯ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ГЛОБАЛІЗАЦІЇ:</w:t>
            </w:r>
          </w:p>
          <w:p w:rsidR="00274394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sz w:val="24"/>
              </w:rPr>
              <w:t>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.Електронний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«Державне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управління: удосконалення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розвиток».2022. № 12.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DOI: </w:t>
            </w:r>
            <w:hyperlink r:id="rId11">
              <w:r w:rsidR="00274394">
                <w:rPr>
                  <w:sz w:val="24"/>
                </w:rPr>
                <w:t>http://doi.org/10.32702/2307-2156.2022.12.2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</w:t>
            </w:r>
          </w:p>
          <w:p w:rsidR="00274394" w:rsidRDefault="00000000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Наукометрична</w:t>
            </w:r>
            <w:proofErr w:type="spellEnd"/>
          </w:p>
        </w:tc>
      </w:tr>
    </w:tbl>
    <w:p w:rsidR="00274394" w:rsidRDefault="00274394">
      <w:pPr>
        <w:pStyle w:val="TableParagraph"/>
        <w:spacing w:line="257" w:lineRule="exact"/>
        <w:rPr>
          <w:b/>
          <w:sz w:val="24"/>
        </w:rPr>
        <w:sectPr w:rsidR="00274394">
          <w:type w:val="continuous"/>
          <w:pgSz w:w="16840" w:h="11910" w:orient="landscape"/>
          <w:pgMar w:top="112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8835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5943"/>
              </w:tabs>
              <w:ind w:right="172" w:firstLine="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І.В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 w:rsidR="00274394">
                <w:rPr>
                  <w:b/>
                  <w:sz w:val="24"/>
                </w:rPr>
                <w:t>Національна</w:t>
              </w:r>
              <w:r w:rsidR="00274394">
                <w:rPr>
                  <w:b/>
                  <w:spacing w:val="-5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безпека</w:t>
              </w:r>
              <w:r w:rsidR="00274394">
                <w:rPr>
                  <w:b/>
                  <w:spacing w:val="-5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держави</w:t>
              </w:r>
              <w:r w:rsidR="00274394">
                <w:rPr>
                  <w:b/>
                  <w:spacing w:val="-5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перед</w:t>
              </w:r>
              <w:r w:rsidR="00274394">
                <w:rPr>
                  <w:b/>
                  <w:spacing w:val="-7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загрозою</w:t>
              </w:r>
              <w:r w:rsidR="00274394">
                <w:rPr>
                  <w:b/>
                  <w:spacing w:val="-11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біотероризму:</w:t>
              </w:r>
            </w:hyperlink>
            <w:r>
              <w:rPr>
                <w:b/>
                <w:sz w:val="24"/>
              </w:rPr>
              <w:t xml:space="preserve"> </w:t>
            </w:r>
            <w:hyperlink r:id="rId13">
              <w:r w:rsidR="00274394">
                <w:rPr>
                  <w:b/>
                  <w:sz w:val="24"/>
                </w:rPr>
                <w:t>стратегія</w:t>
              </w:r>
              <w:r w:rsidR="00274394">
                <w:rPr>
                  <w:b/>
                  <w:spacing w:val="-1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протидії (англ. мовою)</w:t>
              </w:r>
            </w:hyperlink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.Наука і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правоохорона</w:t>
            </w:r>
            <w:proofErr w:type="spellEnd"/>
            <w:r>
              <w:rPr>
                <w:sz w:val="24"/>
              </w:rPr>
              <w:t>. 2020. 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(47). С. 25-33. DOI (</w:t>
            </w:r>
            <w:proofErr w:type="spellStart"/>
            <w:r>
              <w:rPr>
                <w:sz w:val="24"/>
              </w:rPr>
              <w:t>Article</w:t>
            </w:r>
            <w:proofErr w:type="spellEnd"/>
            <w:r>
              <w:rPr>
                <w:sz w:val="24"/>
              </w:rPr>
              <w:t xml:space="preserve">): https: //doi.org/10.36486/np.2020.1(47) </w:t>
            </w:r>
            <w:hyperlink r:id="rId14">
              <w:r w:rsidR="00274394">
                <w:rPr>
                  <w:spacing w:val="-2"/>
                  <w:sz w:val="24"/>
                </w:rPr>
                <w:t>https://naukaipravoohorona.com/journal/ukr/2020_1/4.pdf</w:t>
              </w:r>
            </w:hyperlink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5"/>
              </w:tabs>
              <w:ind w:left="585" w:hanging="17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4"/>
                <w:sz w:val="24"/>
              </w:rPr>
              <w:t xml:space="preserve"> </w:t>
            </w:r>
            <w:hyperlink r:id="rId15">
              <w:proofErr w:type="spellStart"/>
              <w:r w:rsidR="00274394">
                <w:rPr>
                  <w:b/>
                  <w:sz w:val="24"/>
                </w:rPr>
                <w:t>Етнополітичні</w:t>
              </w:r>
              <w:proofErr w:type="spellEnd"/>
              <w:r w:rsidR="00274394">
                <w:rPr>
                  <w:b/>
                  <w:spacing w:val="-7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конфлікти</w:t>
              </w:r>
              <w:r w:rsidR="00274394">
                <w:rPr>
                  <w:b/>
                  <w:spacing w:val="-4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як</w:t>
              </w:r>
              <w:r w:rsidR="00274394">
                <w:rPr>
                  <w:b/>
                  <w:spacing w:val="-7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тригери</w:t>
              </w:r>
              <w:r w:rsidR="00274394">
                <w:rPr>
                  <w:b/>
                  <w:spacing w:val="-3"/>
                  <w:sz w:val="24"/>
                </w:rPr>
                <w:t xml:space="preserve"> </w:t>
              </w:r>
              <w:r w:rsidR="00274394">
                <w:rPr>
                  <w:b/>
                  <w:spacing w:val="-2"/>
                  <w:sz w:val="24"/>
                </w:rPr>
                <w:t>міжнародної</w:t>
              </w:r>
            </w:hyperlink>
          </w:p>
          <w:p w:rsidR="00274394" w:rsidRDefault="00274394">
            <w:pPr>
              <w:pStyle w:val="TableParagraph"/>
              <w:spacing w:line="275" w:lineRule="exact"/>
              <w:rPr>
                <w:sz w:val="24"/>
              </w:rPr>
            </w:pPr>
            <w:hyperlink r:id="rId16">
              <w:r>
                <w:rPr>
                  <w:b/>
                  <w:sz w:val="24"/>
                </w:rPr>
                <w:t>стабільності</w:t>
              </w:r>
              <w:r>
                <w:rPr>
                  <w:b/>
                  <w:spacing w:val="-8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та</w:t>
              </w:r>
              <w:r>
                <w:rPr>
                  <w:b/>
                  <w:spacing w:val="-5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безпеки: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історія і</w:t>
              </w:r>
              <w:r>
                <w:rPr>
                  <w:b/>
                  <w:spacing w:val="-6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сучасність</w:t>
              </w:r>
            </w:hyperlink>
            <w:r w:rsidR="00000000">
              <w:rPr>
                <w:b/>
                <w:spacing w:val="3"/>
                <w:sz w:val="24"/>
              </w:rPr>
              <w:t xml:space="preserve"> </w:t>
            </w:r>
            <w:r w:rsidR="00000000">
              <w:rPr>
                <w:sz w:val="24"/>
              </w:rPr>
              <w:t>.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Наука</w:t>
            </w:r>
            <w:r w:rsidR="00000000">
              <w:rPr>
                <w:spacing w:val="3"/>
                <w:sz w:val="24"/>
              </w:rPr>
              <w:t xml:space="preserve"> </w:t>
            </w:r>
            <w:r w:rsidR="00000000">
              <w:rPr>
                <w:sz w:val="24"/>
              </w:rPr>
              <w:t>і</w:t>
            </w:r>
            <w:r w:rsidR="00000000">
              <w:rPr>
                <w:spacing w:val="-9"/>
                <w:sz w:val="24"/>
              </w:rPr>
              <w:t xml:space="preserve"> </w:t>
            </w:r>
            <w:proofErr w:type="spellStart"/>
            <w:r w:rsidR="00000000">
              <w:rPr>
                <w:sz w:val="24"/>
              </w:rPr>
              <w:t>правоохорона</w:t>
            </w:r>
            <w:proofErr w:type="spellEnd"/>
            <w:r w:rsidR="00000000">
              <w:rPr>
                <w:sz w:val="24"/>
              </w:rPr>
              <w:t>.</w:t>
            </w:r>
            <w:r w:rsidR="00000000">
              <w:rPr>
                <w:spacing w:val="6"/>
                <w:sz w:val="24"/>
              </w:rPr>
              <w:t xml:space="preserve"> </w:t>
            </w:r>
            <w:r w:rsidR="00000000">
              <w:rPr>
                <w:sz w:val="24"/>
              </w:rPr>
              <w:t>2020.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№3</w:t>
            </w:r>
          </w:p>
          <w:p w:rsidR="0027439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(49).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С.29-38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Issue</w:t>
            </w:r>
            <w:proofErr w:type="spellEnd"/>
            <w:r>
              <w:rPr>
                <w:sz w:val="24"/>
              </w:rPr>
              <w:t xml:space="preserve">): https: //doi.org/10.36486/np.2020.3(49). </w:t>
            </w:r>
            <w:r w:rsidR="00274394">
              <w:fldChar w:fldCharType="begin"/>
            </w:r>
            <w:r w:rsidR="00274394">
              <w:instrText>HYPERLINK "https://naukaipravoohorona.com/ua/journal.php?year=2020&amp;number=3&amp;lang=ukr" \h</w:instrText>
            </w:r>
            <w:r w:rsidR="00274394">
              <w:fldChar w:fldCharType="separate"/>
            </w:r>
            <w:r w:rsidR="00274394">
              <w:rPr>
                <w:spacing w:val="-2"/>
                <w:sz w:val="24"/>
              </w:rPr>
              <w:t>https://naukaipravoohorona.com/ua/journal.php?year=2020&amp;number=3&amp;lang=ukr</w:t>
            </w:r>
            <w:r w:rsidR="00274394"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68" w:line="237" w:lineRule="auto"/>
              <w:ind w:right="474" w:firstLine="0"/>
            </w:pP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z w:val="24"/>
              </w:rPr>
              <w:t xml:space="preserve"> І.В. </w:t>
            </w:r>
            <w:hyperlink r:id="rId17">
              <w:r w:rsidR="00274394">
                <w:rPr>
                  <w:b/>
                  <w:sz w:val="24"/>
                </w:rPr>
                <w:t>Концепції цивілізаційного розвитку: суперечливість</w:t>
              </w:r>
            </w:hyperlink>
            <w:r>
              <w:rPr>
                <w:b/>
                <w:sz w:val="24"/>
              </w:rPr>
              <w:t xml:space="preserve"> </w:t>
            </w:r>
            <w:hyperlink r:id="rId18">
              <w:r w:rsidR="00274394">
                <w:rPr>
                  <w:b/>
                  <w:sz w:val="24"/>
                </w:rPr>
                <w:t>політико-правових</w:t>
              </w:r>
              <w:r w:rsidR="00274394">
                <w:rPr>
                  <w:b/>
                  <w:spacing w:val="-9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та</w:t>
              </w:r>
              <w:r w:rsidR="00274394">
                <w:rPr>
                  <w:b/>
                  <w:spacing w:val="-9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управлінських</w:t>
              </w:r>
              <w:r w:rsidR="00274394">
                <w:rPr>
                  <w:b/>
                  <w:spacing w:val="-9"/>
                  <w:sz w:val="24"/>
                </w:rPr>
                <w:t xml:space="preserve"> </w:t>
              </w:r>
              <w:r w:rsidR="00274394">
                <w:rPr>
                  <w:b/>
                  <w:sz w:val="24"/>
                </w:rPr>
                <w:t>тенденцій</w:t>
              </w:r>
            </w:hyperlink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правоохорона.2021.</w:t>
            </w:r>
          </w:p>
          <w:p w:rsidR="00274394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№1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С.7-</w:t>
            </w:r>
            <w:r>
              <w:rPr>
                <w:spacing w:val="-5"/>
                <w:sz w:val="24"/>
              </w:rPr>
              <w:t>14.</w:t>
            </w:r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Article</w:t>
            </w:r>
            <w:proofErr w:type="spellEnd"/>
            <w:r>
              <w:rPr>
                <w:sz w:val="24"/>
              </w:rPr>
              <w:t xml:space="preserve">): https: //doi.org/10.36486/np.2021.1(51) </w:t>
            </w:r>
            <w:hyperlink r:id="rId19">
              <w:r w:rsidR="00274394">
                <w:rPr>
                  <w:spacing w:val="-2"/>
                  <w:sz w:val="24"/>
                </w:rPr>
                <w:t>https://naukaipravoohorona.com/ua/journal.php?year=2021&amp;number=1&amp;lang=ukr</w:t>
              </w:r>
            </w:hyperlink>
            <w:r>
              <w:rPr>
                <w:b/>
                <w:spacing w:val="-2"/>
                <w:sz w:val="24"/>
              </w:rPr>
              <w:t xml:space="preserve">Фахо </w:t>
            </w:r>
            <w:r>
              <w:rPr>
                <w:b/>
                <w:sz w:val="24"/>
              </w:rPr>
              <w:t xml:space="preserve">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before="268"/>
              <w:ind w:right="744" w:firstLine="0"/>
            </w:pPr>
            <w:proofErr w:type="spellStart"/>
            <w:r>
              <w:rPr>
                <w:b/>
                <w:sz w:val="24"/>
              </w:rPr>
              <w:t>Аlekseenko</w:t>
            </w:r>
            <w:proofErr w:type="spellEnd"/>
            <w:r>
              <w:rPr>
                <w:b/>
                <w:sz w:val="24"/>
              </w:rPr>
              <w:t xml:space="preserve"> I.V., </w:t>
            </w:r>
            <w:proofErr w:type="spellStart"/>
            <w:r>
              <w:rPr>
                <w:sz w:val="24"/>
              </w:rPr>
              <w:t>Kobets</w:t>
            </w:r>
            <w:proofErr w:type="spellEnd"/>
            <w:r>
              <w:rPr>
                <w:sz w:val="24"/>
              </w:rPr>
              <w:t xml:space="preserve"> M.P. </w:t>
            </w:r>
            <w:hyperlink r:id="rId20">
              <w:r w:rsidR="00274394">
                <w:rPr>
                  <w:b/>
                  <w:sz w:val="24"/>
                </w:rPr>
                <w:t>Political and Legal Problems of Information</w:t>
              </w:r>
            </w:hyperlink>
            <w:r>
              <w:rPr>
                <w:b/>
                <w:sz w:val="24"/>
              </w:rPr>
              <w:t xml:space="preserve"> </w:t>
            </w:r>
            <w:hyperlink r:id="rId21">
              <w:r w:rsidR="00274394">
                <w:rPr>
                  <w:b/>
                  <w:sz w:val="24"/>
                </w:rPr>
                <w:t>Security in Public Governance in the Conditions of Globalization</w:t>
              </w:r>
            </w:hyperlink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. Наука і </w:t>
            </w:r>
            <w:proofErr w:type="spellStart"/>
            <w:r>
              <w:rPr>
                <w:sz w:val="24"/>
              </w:rPr>
              <w:t>правоохорона</w:t>
            </w:r>
            <w:proofErr w:type="spellEnd"/>
            <w:r>
              <w:rPr>
                <w:sz w:val="24"/>
              </w:rPr>
              <w:t xml:space="preserve">. 2022. №1 ( 55). С.53-59. </w:t>
            </w:r>
            <w:r w:rsidR="00274394">
              <w:fldChar w:fldCharType="begin"/>
            </w:r>
            <w:r w:rsidR="00274394">
              <w:instrText>HYPERLINK "https://naukaipravoohorona.com/ua/journal.php?year=2022&amp;number=1&amp;lang=ukr" \h</w:instrText>
            </w:r>
            <w:r w:rsidR="00274394">
              <w:fldChar w:fldCharType="separate"/>
            </w:r>
            <w:r w:rsidR="00274394">
              <w:rPr>
                <w:spacing w:val="-2"/>
                <w:sz w:val="24"/>
              </w:rPr>
              <w:t>https://naukaipravoohorona.com/ua/journal.php?year=2022&amp;number=1&amp;lang=ukr</w:t>
            </w:r>
            <w:r w:rsidR="00274394">
              <w:fldChar w:fldCharType="end"/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Issue</w:t>
            </w:r>
            <w:proofErr w:type="spellEnd"/>
            <w:r>
              <w:rPr>
                <w:sz w:val="24"/>
              </w:rPr>
              <w:t xml:space="preserve">): https: //doi.org/10.36486/np.2022.1(55)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274394">
            <w:pPr>
              <w:pStyle w:val="TableParagraph"/>
              <w:ind w:left="0"/>
              <w:rPr>
                <w:b/>
                <w:sz w:val="24"/>
              </w:rPr>
            </w:pPr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right="165" w:firstLine="0"/>
              <w:jc w:val="both"/>
              <w:rPr>
                <w:b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Харенко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відпочинок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.ІНВЕСТИЦІЇ: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ДОСВІД № 11—12 червень 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. С. 115-122.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27439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27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Alieksieienko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terrorism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political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phenomenon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counteraction</w:t>
            </w:r>
            <w:proofErr w:type="spellEnd"/>
            <w:r>
              <w:rPr>
                <w:sz w:val="24"/>
              </w:rPr>
              <w:t>. Вісник Дніпропетровського державного університету внутрішніх справ, 2021. №1. (</w:t>
            </w:r>
            <w:proofErr w:type="spellStart"/>
            <w:r>
              <w:rPr>
                <w:sz w:val="24"/>
              </w:rPr>
              <w:t>Index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Copernicus</w:t>
            </w:r>
            <w:proofErr w:type="spellEnd"/>
            <w:r>
              <w:rPr>
                <w:sz w:val="24"/>
              </w:rPr>
              <w:t xml:space="preserve"> (IC) С.42-48.</w:t>
            </w:r>
          </w:p>
          <w:p w:rsidR="00274394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https://visnik.dduvs.in.ua/wp-</w:t>
            </w:r>
            <w:r>
              <w:rPr>
                <w:spacing w:val="-2"/>
                <w:sz w:val="24"/>
              </w:rPr>
              <w:t>content/uploads/2021/06/21_1_ua_n/8.pdf.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1103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2)наявність одного патенту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винахід або п’яти деклараційних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винахід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модель, включаючи секретні, або наявність не менше п’яти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свідоцтв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твір;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74394">
        <w:trPr>
          <w:trHeight w:val="2760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3)наявність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підручника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навчального посібника (включаючи електронні) або монографії (загальним обсягом не менше</w:t>
            </w:r>
          </w:p>
          <w:p w:rsidR="00274394" w:rsidRDefault="00000000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5 авторських аркушів), в тому числі видані у співавторстві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(обсягом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аркуша на кожного співавтора);</w:t>
            </w:r>
          </w:p>
        </w:tc>
        <w:tc>
          <w:tcPr>
            <w:tcW w:w="8787" w:type="dxa"/>
          </w:tcPr>
          <w:p w:rsidR="00274394" w:rsidRPr="0072566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105" w:right="253" w:firstLine="0"/>
              <w:jc w:val="both"/>
              <w:rPr>
                <w:sz w:val="24"/>
                <w:szCs w:val="24"/>
              </w:rPr>
            </w:pPr>
            <w:proofErr w:type="spellStart"/>
            <w:r w:rsidRPr="000D5B4B">
              <w:rPr>
                <w:spacing w:val="-12"/>
                <w:sz w:val="24"/>
                <w:szCs w:val="24"/>
              </w:rPr>
              <w:t>Алєксєєнко</w:t>
            </w:r>
            <w:proofErr w:type="spellEnd"/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І.В.,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Курас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А.І.,</w:t>
            </w:r>
            <w:r w:rsidRPr="000D5B4B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0D5B4B">
              <w:rPr>
                <w:spacing w:val="-12"/>
                <w:sz w:val="24"/>
                <w:szCs w:val="24"/>
              </w:rPr>
              <w:t>Маргулов</w:t>
            </w:r>
            <w:proofErr w:type="spellEnd"/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А.Х.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Глобальні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проблеми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>міжнародних</w:t>
            </w:r>
            <w:r w:rsidRPr="000D5B4B">
              <w:rPr>
                <w:sz w:val="24"/>
                <w:szCs w:val="24"/>
              </w:rPr>
              <w:t xml:space="preserve"> </w:t>
            </w:r>
            <w:r w:rsidRPr="000D5B4B">
              <w:rPr>
                <w:spacing w:val="-12"/>
                <w:sz w:val="24"/>
                <w:szCs w:val="24"/>
              </w:rPr>
              <w:t xml:space="preserve">відносин: </w:t>
            </w:r>
            <w:r w:rsidRPr="000D5B4B">
              <w:rPr>
                <w:spacing w:val="-16"/>
                <w:sz w:val="24"/>
                <w:szCs w:val="24"/>
              </w:rPr>
              <w:t>безпековий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вимір.</w:t>
            </w:r>
            <w:r w:rsidRPr="000D5B4B">
              <w:rPr>
                <w:spacing w:val="28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За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5B4B">
              <w:rPr>
                <w:spacing w:val="-16"/>
                <w:sz w:val="24"/>
                <w:szCs w:val="24"/>
              </w:rPr>
              <w:t>заг</w:t>
            </w:r>
            <w:proofErr w:type="spellEnd"/>
            <w:r w:rsidRPr="000D5B4B">
              <w:rPr>
                <w:spacing w:val="-16"/>
                <w:sz w:val="24"/>
                <w:szCs w:val="24"/>
              </w:rPr>
              <w:t>.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5B4B">
              <w:rPr>
                <w:spacing w:val="-16"/>
                <w:sz w:val="24"/>
                <w:szCs w:val="24"/>
              </w:rPr>
              <w:t>ред.Алєксєєнко</w:t>
            </w:r>
            <w:proofErr w:type="spellEnd"/>
            <w:r w:rsidRPr="000D5B4B">
              <w:rPr>
                <w:spacing w:val="2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І.В.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Підручник.Дніпро..2021.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187с.</w:t>
            </w:r>
            <w:r w:rsidRPr="000D5B4B">
              <w:rPr>
                <w:spacing w:val="67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(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С.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7-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78).</w:t>
            </w:r>
            <w:r w:rsidRPr="000D5B4B">
              <w:rPr>
                <w:spacing w:val="1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 xml:space="preserve">URL: </w:t>
            </w:r>
            <w:r w:rsidRPr="000D5B4B">
              <w:rPr>
                <w:spacing w:val="-12"/>
                <w:sz w:val="24"/>
                <w:szCs w:val="24"/>
              </w:rPr>
              <w:t>https://er.dduvs.in.ua/handle/</w:t>
            </w:r>
            <w:r w:rsidRPr="0072566C">
              <w:rPr>
                <w:spacing w:val="-12"/>
                <w:sz w:val="24"/>
                <w:szCs w:val="24"/>
              </w:rPr>
              <w:t>123456789/764.</w:t>
            </w:r>
          </w:p>
          <w:p w:rsidR="00274394" w:rsidRPr="0072566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2"/>
              <w:ind w:left="105" w:right="259" w:firstLine="0"/>
              <w:jc w:val="both"/>
              <w:rPr>
                <w:sz w:val="24"/>
                <w:szCs w:val="24"/>
              </w:rPr>
            </w:pPr>
            <w:r w:rsidRPr="0072566C">
              <w:rPr>
                <w:spacing w:val="-14"/>
                <w:sz w:val="24"/>
                <w:szCs w:val="24"/>
              </w:rPr>
              <w:t>Глобальні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14"/>
                <w:sz w:val="24"/>
                <w:szCs w:val="24"/>
              </w:rPr>
              <w:t>дисбаланси</w:t>
            </w:r>
            <w:proofErr w:type="spellEnd"/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внутрішньої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і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зовнішньої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політики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держави.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>Глобалізаційні</w:t>
            </w:r>
            <w:r w:rsidRPr="0072566C">
              <w:rPr>
                <w:spacing w:val="-1"/>
                <w:sz w:val="24"/>
                <w:szCs w:val="24"/>
              </w:rPr>
              <w:t xml:space="preserve"> </w:t>
            </w:r>
            <w:r w:rsidRPr="0072566C">
              <w:rPr>
                <w:spacing w:val="-14"/>
                <w:sz w:val="24"/>
                <w:szCs w:val="24"/>
              </w:rPr>
              <w:t xml:space="preserve">виклики </w:t>
            </w:r>
            <w:r w:rsidRPr="0072566C">
              <w:rPr>
                <w:spacing w:val="-20"/>
                <w:sz w:val="24"/>
                <w:szCs w:val="24"/>
              </w:rPr>
              <w:t>сучасності: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Підручник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/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20"/>
                <w:sz w:val="24"/>
                <w:szCs w:val="24"/>
              </w:rPr>
              <w:t>авт</w:t>
            </w:r>
            <w:proofErr w:type="spellEnd"/>
            <w:r w:rsidRPr="0072566C">
              <w:rPr>
                <w:spacing w:val="-20"/>
                <w:sz w:val="24"/>
                <w:szCs w:val="24"/>
              </w:rPr>
              <w:t>.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20"/>
                <w:sz w:val="24"/>
                <w:szCs w:val="24"/>
              </w:rPr>
              <w:t>Кол</w:t>
            </w:r>
            <w:proofErr w:type="spellEnd"/>
            <w:r w:rsidRPr="0072566C">
              <w:rPr>
                <w:spacing w:val="-20"/>
                <w:sz w:val="24"/>
                <w:szCs w:val="24"/>
              </w:rPr>
              <w:t>.: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Л.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Комаха,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І.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20"/>
                <w:sz w:val="24"/>
                <w:szCs w:val="24"/>
              </w:rPr>
              <w:t>Алєксєєнко</w:t>
            </w:r>
            <w:proofErr w:type="spellEnd"/>
            <w:r w:rsidRPr="0072566C">
              <w:rPr>
                <w:spacing w:val="-20"/>
                <w:sz w:val="24"/>
                <w:szCs w:val="24"/>
              </w:rPr>
              <w:t>,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В.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20"/>
                <w:sz w:val="24"/>
                <w:szCs w:val="24"/>
              </w:rPr>
              <w:t>Гура</w:t>
            </w:r>
            <w:proofErr w:type="spellEnd"/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та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ін.-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К.: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ВПЦ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“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20"/>
                <w:sz w:val="24"/>
                <w:szCs w:val="24"/>
              </w:rPr>
              <w:t>Київський</w:t>
            </w:r>
            <w:r w:rsidRPr="0072566C">
              <w:rPr>
                <w:spacing w:val="-10"/>
                <w:sz w:val="24"/>
                <w:szCs w:val="24"/>
              </w:rPr>
              <w:t xml:space="preserve"> університет”,</w:t>
            </w:r>
            <w:r w:rsidRPr="0072566C">
              <w:rPr>
                <w:spacing w:val="-30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2022.</w:t>
            </w:r>
            <w:r w:rsidRPr="0072566C">
              <w:rPr>
                <w:spacing w:val="-30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-</w:t>
            </w:r>
            <w:r w:rsidRPr="0072566C">
              <w:rPr>
                <w:spacing w:val="-25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350</w:t>
            </w:r>
            <w:r w:rsidRPr="0072566C">
              <w:rPr>
                <w:spacing w:val="-27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с.</w:t>
            </w:r>
            <w:r w:rsidRPr="0072566C">
              <w:rPr>
                <w:spacing w:val="-24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(</w:t>
            </w:r>
            <w:r w:rsidRPr="0072566C">
              <w:rPr>
                <w:spacing w:val="-25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С.</w:t>
            </w:r>
            <w:r w:rsidRPr="0072566C">
              <w:rPr>
                <w:spacing w:val="-24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9-84.</w:t>
            </w:r>
            <w:r w:rsidRPr="0072566C">
              <w:rPr>
                <w:spacing w:val="-30"/>
                <w:sz w:val="24"/>
                <w:szCs w:val="24"/>
              </w:rPr>
              <w:t xml:space="preserve"> </w:t>
            </w:r>
            <w:r w:rsidRPr="0072566C">
              <w:rPr>
                <w:spacing w:val="-10"/>
                <w:sz w:val="24"/>
                <w:szCs w:val="24"/>
              </w:rPr>
              <w:t>(2,5</w:t>
            </w:r>
            <w:r w:rsidRPr="0072566C">
              <w:rPr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10"/>
                <w:sz w:val="24"/>
                <w:szCs w:val="24"/>
              </w:rPr>
              <w:t>др.а</w:t>
            </w:r>
            <w:proofErr w:type="spellEnd"/>
            <w:r w:rsidRPr="0072566C">
              <w:rPr>
                <w:spacing w:val="-10"/>
                <w:sz w:val="24"/>
                <w:szCs w:val="24"/>
              </w:rPr>
              <w:t>)</w:t>
            </w:r>
          </w:p>
          <w:p w:rsidR="00274394" w:rsidRPr="000D5B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74" w:lineRule="exact"/>
              <w:ind w:left="259" w:hanging="154"/>
              <w:jc w:val="both"/>
              <w:rPr>
                <w:sz w:val="24"/>
                <w:szCs w:val="24"/>
              </w:rPr>
            </w:pPr>
            <w:proofErr w:type="spellStart"/>
            <w:r w:rsidRPr="0072566C">
              <w:rPr>
                <w:spacing w:val="-16"/>
                <w:sz w:val="24"/>
                <w:szCs w:val="24"/>
              </w:rPr>
              <w:t>Алєксєєнко</w:t>
            </w:r>
            <w:proofErr w:type="spellEnd"/>
            <w:r w:rsidRPr="0072566C">
              <w:rPr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І.В.,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16"/>
                <w:sz w:val="24"/>
                <w:szCs w:val="24"/>
              </w:rPr>
              <w:t>Єремєєва</w:t>
            </w:r>
            <w:proofErr w:type="spellEnd"/>
            <w:r w:rsidRPr="0072566C">
              <w:rPr>
                <w:spacing w:val="1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І.А.,</w:t>
            </w:r>
            <w:r w:rsidRPr="0072566C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2566C">
              <w:rPr>
                <w:spacing w:val="-16"/>
                <w:sz w:val="24"/>
                <w:szCs w:val="24"/>
              </w:rPr>
              <w:t>Агарков</w:t>
            </w:r>
            <w:proofErr w:type="spellEnd"/>
            <w:r w:rsidRPr="0072566C">
              <w:rPr>
                <w:spacing w:val="12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О.А.</w:t>
            </w:r>
            <w:r w:rsidRPr="0072566C">
              <w:rPr>
                <w:spacing w:val="8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Навчальний</w:t>
            </w:r>
            <w:r w:rsidRPr="0072566C">
              <w:rPr>
                <w:spacing w:val="4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посібник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.</w:t>
            </w:r>
            <w:r w:rsidRPr="0072566C">
              <w:rPr>
                <w:spacing w:val="5"/>
                <w:sz w:val="24"/>
                <w:szCs w:val="24"/>
              </w:rPr>
              <w:t xml:space="preserve"> </w:t>
            </w:r>
            <w:r w:rsidRPr="0072566C">
              <w:rPr>
                <w:spacing w:val="-16"/>
                <w:sz w:val="24"/>
                <w:szCs w:val="24"/>
              </w:rPr>
              <w:t>Теорія</w:t>
            </w:r>
            <w:r w:rsidRPr="000D5B4B">
              <w:rPr>
                <w:spacing w:val="9"/>
                <w:sz w:val="24"/>
                <w:szCs w:val="24"/>
              </w:rPr>
              <w:t xml:space="preserve"> </w:t>
            </w:r>
            <w:r w:rsidRPr="000D5B4B">
              <w:rPr>
                <w:spacing w:val="-16"/>
                <w:sz w:val="24"/>
                <w:szCs w:val="24"/>
              </w:rPr>
              <w:t>міжнародних</w:t>
            </w:r>
          </w:p>
          <w:p w:rsidR="000D5B4B" w:rsidRDefault="00000000" w:rsidP="000D5B4B">
            <w:pPr>
              <w:pStyle w:val="TableParagraph"/>
              <w:spacing w:before="2" w:line="261" w:lineRule="exact"/>
              <w:jc w:val="both"/>
              <w:rPr>
                <w:spacing w:val="-14"/>
                <w:sz w:val="24"/>
                <w:szCs w:val="24"/>
              </w:rPr>
            </w:pPr>
            <w:r w:rsidRPr="000D5B4B">
              <w:rPr>
                <w:spacing w:val="-14"/>
                <w:sz w:val="24"/>
                <w:szCs w:val="24"/>
              </w:rPr>
              <w:t>відносин.</w:t>
            </w:r>
            <w:r w:rsidRPr="000D5B4B">
              <w:rPr>
                <w:spacing w:val="-29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Дніпро:</w:t>
            </w:r>
            <w:r w:rsidRPr="000D5B4B">
              <w:rPr>
                <w:spacing w:val="-30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«Інновація</w:t>
            </w:r>
            <w:r w:rsidRPr="000D5B4B">
              <w:rPr>
                <w:spacing w:val="-27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.2019.</w:t>
            </w:r>
            <w:r w:rsidRPr="000D5B4B">
              <w:rPr>
                <w:spacing w:val="-33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222</w:t>
            </w:r>
            <w:r w:rsidRPr="000D5B4B">
              <w:rPr>
                <w:spacing w:val="-31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с.</w:t>
            </w:r>
            <w:r w:rsidRPr="000D5B4B">
              <w:rPr>
                <w:spacing w:val="-34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(</w:t>
            </w:r>
            <w:r w:rsidRPr="000D5B4B">
              <w:rPr>
                <w:spacing w:val="-24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С.</w:t>
            </w:r>
            <w:r w:rsidRPr="000D5B4B">
              <w:rPr>
                <w:spacing w:val="-28"/>
                <w:sz w:val="24"/>
                <w:szCs w:val="24"/>
              </w:rPr>
              <w:t xml:space="preserve"> </w:t>
            </w:r>
            <w:r w:rsidRPr="000D5B4B">
              <w:rPr>
                <w:spacing w:val="-14"/>
                <w:sz w:val="24"/>
                <w:szCs w:val="24"/>
              </w:rPr>
              <w:t>37-109).</w:t>
            </w:r>
          </w:p>
          <w:p w:rsidR="000D5B4B" w:rsidRPr="000D5B4B" w:rsidRDefault="000D5B4B" w:rsidP="000D5B4B">
            <w:pPr>
              <w:pStyle w:val="TableParagraph"/>
              <w:numPr>
                <w:ilvl w:val="0"/>
                <w:numId w:val="7"/>
              </w:numPr>
              <w:spacing w:before="2" w:line="261" w:lineRule="exact"/>
              <w:jc w:val="both"/>
              <w:rPr>
                <w:spacing w:val="-14"/>
                <w:sz w:val="24"/>
                <w:szCs w:val="24"/>
              </w:rPr>
            </w:pP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Глобалізаційні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виклики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сучасності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Підручник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/ авт. Кол.: Л. </w:t>
            </w: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Комаха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І. </w:t>
            </w:r>
            <w:proofErr w:type="spell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Алєксєєнко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В. Гура та </w:t>
            </w:r>
            <w:proofErr w:type="spellStart"/>
            <w:proofErr w:type="gramStart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ін</w:t>
            </w:r>
            <w:proofErr w:type="spell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.-</w:t>
            </w:r>
            <w:proofErr w:type="gramEnd"/>
            <w:r w:rsidRPr="000D5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B4B">
              <w:rPr>
                <w:color w:val="000000"/>
                <w:sz w:val="24"/>
                <w:szCs w:val="24"/>
                <w:shd w:val="clear" w:color="auto" w:fill="FFFFFF"/>
              </w:rPr>
              <w:t>К.: ВПЦ «КНУ імені Тараса Шевченка», 2022. 350 с. ( С. 9-84. )</w:t>
            </w:r>
          </w:p>
          <w:p w:rsidR="000D5B4B" w:rsidRPr="000D5B4B" w:rsidRDefault="000D5B4B">
            <w:pPr>
              <w:pStyle w:val="TableParagraph"/>
              <w:spacing w:before="2" w:line="261" w:lineRule="exact"/>
              <w:jc w:val="both"/>
              <w:rPr>
                <w:sz w:val="24"/>
                <w:szCs w:val="24"/>
              </w:rPr>
            </w:pPr>
          </w:p>
        </w:tc>
      </w:tr>
      <w:tr w:rsidR="00274394">
        <w:trPr>
          <w:trHeight w:val="441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4)наявність виданих навчально-методичних посібників/посібників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 методичних праць загальною кількістю три </w:t>
            </w:r>
            <w:r>
              <w:rPr>
                <w:spacing w:val="-2"/>
                <w:sz w:val="24"/>
              </w:rPr>
              <w:t>найменування;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before="27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«Антикорупційні механізми публічно-</w:t>
            </w:r>
            <w:proofErr w:type="spellStart"/>
            <w:r>
              <w:rPr>
                <w:sz w:val="24"/>
              </w:rPr>
              <w:t>управлінськтї</w:t>
            </w:r>
            <w:proofErr w:type="spellEnd"/>
            <w:r>
              <w:rPr>
                <w:sz w:val="24"/>
              </w:rPr>
              <w:t xml:space="preserve"> діяльності»,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2022.</w:t>
            </w:r>
          </w:p>
          <w:p w:rsidR="00274394" w:rsidRDefault="00000000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Електронний навчально-методичний комплекс з дисципліни «Інноваційні центри прийняття рішень»,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 дисципліни «Адаптація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державної служби до стандартів ЄС»,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Електронний навчально-методичний комплекс з дисципліни «Аналіз публічної політики та прийняття рішень»,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«Менеджмент в органах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влади»,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презентації</w:t>
            </w:r>
          </w:p>
          <w:p w:rsidR="00274394" w:rsidRDefault="00000000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лекцій;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</w:tbl>
    <w:p w:rsidR="00274394" w:rsidRDefault="00274394">
      <w:pPr>
        <w:pStyle w:val="TableParagraph"/>
        <w:spacing w:line="261" w:lineRule="exact"/>
        <w:jc w:val="both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3865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 Основи публічної політики», який включає: робочу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дисципліни « Глобалізаційні виклики», який включає: робочу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лекцій, методичні рекомендації, тестові завдання.2024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«Державна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політика управління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трансформаціями»,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завдання,2023 Електронний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«Антикорупційна політики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ЄС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держав-учасниць»,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</w:tc>
      </w:tr>
      <w:tr w:rsidR="00274394">
        <w:trPr>
          <w:trHeight w:val="278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5)захист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6)наукове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(консультування) </w:t>
            </w:r>
            <w:r>
              <w:rPr>
                <w:spacing w:val="-2"/>
                <w:sz w:val="24"/>
              </w:rPr>
              <w:t>здобувача,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одержав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присудження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наукового </w:t>
            </w:r>
            <w:r>
              <w:rPr>
                <w:spacing w:val="-2"/>
                <w:sz w:val="24"/>
              </w:rPr>
              <w:t>ступеня;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4172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28" w:firstLine="566"/>
              <w:rPr>
                <w:sz w:val="24"/>
              </w:rPr>
            </w:pPr>
            <w:r>
              <w:rPr>
                <w:sz w:val="24"/>
              </w:rPr>
              <w:t>7)участь в атестації наукових кадрів як офіційного опонента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вченої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ради, або члена не менше трьох разових спеціалізованих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вчених рад;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20"/>
              </w:tabs>
              <w:spacing w:line="237" w:lineRule="auto"/>
              <w:ind w:right="94" w:firstLine="1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членкиня Спеціалізованої вченої ради Д.26.001.41 зі спеціальності 23.00.02 — політичні інститути та процеси у Київському національному університеті імені Тараса Шевченка;</w:t>
            </w:r>
          </w:p>
          <w:p w:rsidR="0027439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20"/>
              </w:tabs>
              <w:spacing w:before="4" w:line="237" w:lineRule="auto"/>
              <w:ind w:right="94" w:firstLine="1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членкиня постійно діючої докторської спеціалізованої вченої ради СРД 26.716.01 ВА за спеціальністю – розвідувальна діяльність у ВА імені 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</w:t>
            </w:r>
          </w:p>
          <w:p w:rsidR="002743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Голова разових спеціалізованих вчених рад по захисту дисертацій у КНУ імені Тараса Шевченка;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69"/>
              </w:tabs>
              <w:spacing w:before="4"/>
              <w:ind w:right="108" w:firstLine="1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Сухацької</w:t>
            </w:r>
            <w:proofErr w:type="spellEnd"/>
            <w:r>
              <w:rPr>
                <w:sz w:val="24"/>
              </w:rPr>
              <w:t xml:space="preserve"> Д.Ю. “Публічна дипломатія в державному управлінні: </w:t>
            </w:r>
            <w:proofErr w:type="spellStart"/>
            <w:r>
              <w:rPr>
                <w:sz w:val="24"/>
              </w:rPr>
              <w:t>організаційнофункціональний</w:t>
            </w:r>
            <w:proofErr w:type="spellEnd"/>
            <w:r>
              <w:rPr>
                <w:sz w:val="24"/>
              </w:rPr>
              <w:t xml:space="preserve"> аспект” ( 19.06.2023);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73"/>
                <w:tab w:val="left" w:pos="1875"/>
                <w:tab w:val="left" w:pos="2642"/>
                <w:tab w:val="left" w:pos="4323"/>
                <w:tab w:val="left" w:pos="4880"/>
                <w:tab w:val="left" w:pos="6127"/>
              </w:tabs>
              <w:spacing w:before="2" w:line="237" w:lineRule="auto"/>
              <w:ind w:right="94" w:firstLine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Мухи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“Референдум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механізм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національно-державного </w:t>
            </w:r>
            <w:proofErr w:type="spellStart"/>
            <w:r>
              <w:rPr>
                <w:sz w:val="24"/>
              </w:rPr>
              <w:t>самовизначення:досвід</w:t>
            </w:r>
            <w:proofErr w:type="spellEnd"/>
            <w:r>
              <w:rPr>
                <w:sz w:val="24"/>
              </w:rPr>
              <w:t xml:space="preserve"> Великої Британії і України”. ( 18.09.2023)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89"/>
              </w:tabs>
              <w:spacing w:before="6" w:line="237" w:lineRule="auto"/>
              <w:ind w:right="98" w:firstLine="3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Відгук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опонента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ступеня доктора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Антонюка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Публічне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74394" w:rsidRDefault="000000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адміністрування.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разовій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спеціалізованій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вченій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Шевченка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830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(21.02.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«Державна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тероризму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сучасних викликів національній безпеці України</w:t>
            </w:r>
            <w:r>
              <w:rPr>
                <w:b/>
                <w:sz w:val="24"/>
              </w:rPr>
              <w:t>».</w:t>
            </w:r>
          </w:p>
        </w:tc>
      </w:tr>
      <w:tr w:rsidR="00274394">
        <w:trPr>
          <w:trHeight w:val="3024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8)виконання функцій (повноважень, обов’язків) наукового керівника або відповідального виконавця наукової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(проекту),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tabs>
                <w:tab w:val="left" w:pos="2260"/>
              </w:tabs>
              <w:spacing w:line="276" w:lineRule="auto"/>
              <w:ind w:left="33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z w:val="24"/>
              </w:rPr>
              <w:tab/>
              <w:t>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членкинею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редакційної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видань України ( Категорія Б):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spacing w:before="192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«Наука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Правоохорона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Міністерства внутрішніх справ України;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201"/>
              <w:ind w:left="513" w:hanging="182"/>
            </w:pPr>
            <w:r>
              <w:rPr>
                <w:b/>
                <w:sz w:val="24"/>
              </w:rPr>
              <w:t>“Вісника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імені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Тараса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Шевченка.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служба”;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243" w:line="276" w:lineRule="auto"/>
              <w:ind w:right="94" w:firstLine="0"/>
              <w:rPr>
                <w:b/>
              </w:rPr>
            </w:pPr>
            <w:r>
              <w:rPr>
                <w:b/>
                <w:sz w:val="24"/>
              </w:rPr>
              <w:t>“</w:t>
            </w:r>
            <w:proofErr w:type="spellStart"/>
            <w:r>
              <w:rPr>
                <w:b/>
                <w:sz w:val="24"/>
              </w:rPr>
              <w:t>Acta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Securitatae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Volynienses</w:t>
            </w:r>
            <w:proofErr w:type="spellEnd"/>
            <w:r>
              <w:rPr>
                <w:b/>
                <w:sz w:val="24"/>
              </w:rPr>
              <w:t>”.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Політологія”.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Волинський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 імені Лесі Українки.</w:t>
            </w:r>
          </w:p>
        </w:tc>
      </w:tr>
      <w:tr w:rsidR="00274394">
        <w:trPr>
          <w:trHeight w:val="3865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 з 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 Акредитаційної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комісії, або трьох експертних комісій МОН/зазначеного Агентства, або Науково-методичної ради/науково- методичних комісій (підкомісій) з вищої або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 МОН, наукових/науково- методичних/експертних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органів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 самоврядування,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комісій 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планових</w:t>
            </w:r>
          </w:p>
          <w:p w:rsidR="00274394" w:rsidRDefault="0000000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(позапланових)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(контролю);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є експертом Національного агентства із забезпечення якості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 освіти і постійно входить до складу Акредитаційних комісій. ( Наказ № 728 Е від 31.03.2021 — подвійна акредитація); (Наказ № 1121-Е від 21 травня, 2021р.)</w:t>
            </w:r>
          </w:p>
        </w:tc>
      </w:tr>
      <w:tr w:rsidR="00274394">
        <w:trPr>
          <w:trHeight w:val="137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10)участь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Прийняла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Отримала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підтверджуючі сертифікати.</w:t>
            </w:r>
          </w:p>
          <w:p w:rsidR="00274394" w:rsidRDefault="00000000">
            <w:pPr>
              <w:pStyle w:val="TableParagraph"/>
              <w:spacing w:before="251" w:line="28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1.2022р. Державна міграційна служба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Україги</w:t>
            </w:r>
            <w:proofErr w:type="spellEnd"/>
            <w:r>
              <w:rPr>
                <w:sz w:val="24"/>
              </w:rPr>
              <w:t>. Проект “Публічна політика в умовах глобалізаційних викликів”.</w:t>
            </w:r>
          </w:p>
        </w:tc>
      </w:tr>
    </w:tbl>
    <w:p w:rsidR="00274394" w:rsidRDefault="00274394">
      <w:pPr>
        <w:pStyle w:val="TableParagraph"/>
        <w:spacing w:line="280" w:lineRule="atLeas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6439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42" w:lineRule="auto"/>
              <w:ind w:right="4997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46-ст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2022. </w:t>
            </w:r>
            <w:r>
              <w:rPr>
                <w:spacing w:val="-10"/>
                <w:sz w:val="24"/>
              </w:rPr>
              <w:t>2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Міжнародне наукове стажування у Польщі та Словаччині: „</w:t>
            </w:r>
            <w:proofErr w:type="spellStart"/>
            <w:r>
              <w:rPr>
                <w:sz w:val="24"/>
              </w:rPr>
              <w:t>Międzynarodowe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przygotowanie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wnioskowanie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zarządzanie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sprawozdawczość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organizowany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Uczelnię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Społecznych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Łodzi</w:t>
            </w:r>
            <w:proofErr w:type="spellEnd"/>
            <w:r>
              <w:rPr>
                <w:sz w:val="24"/>
              </w:rPr>
              <w:t xml:space="preserve"> (UNS) </w:t>
            </w:r>
            <w:proofErr w:type="spellStart"/>
            <w:r>
              <w:rPr>
                <w:sz w:val="24"/>
              </w:rPr>
              <w:t>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współpracy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Fundacją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Central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European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Academy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(CEASC)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stycznia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21 </w:t>
            </w:r>
            <w:proofErr w:type="spellStart"/>
            <w:r>
              <w:rPr>
                <w:b/>
                <w:sz w:val="24"/>
              </w:rPr>
              <w:t>kwietnia</w:t>
            </w:r>
            <w:proofErr w:type="spellEnd"/>
            <w:r>
              <w:rPr>
                <w:b/>
                <w:sz w:val="24"/>
              </w:rPr>
              <w:t xml:space="preserve"> 2022 r. </w:t>
            </w:r>
            <w:r>
              <w:rPr>
                <w:sz w:val="24"/>
              </w:rPr>
              <w:t>Диплом № 2022/ 04/0126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Онлайн тижневе англомовне підвищення кваліфікації науково-педагогічних працівників КНУ імені Тараса Шевченка з актуальних питань національної та глобальної безпеки: РХБЯ, експортного контролю товарів і технологій подвійного використання за підтримки УНТЦ (Українського науково-технологічного центру) та Єврокомісії. </w:t>
            </w:r>
            <w:r>
              <w:rPr>
                <w:b/>
                <w:sz w:val="24"/>
              </w:rPr>
              <w:t>Серпень, 2022 р.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92" w:lineRule="exact"/>
              <w:ind w:left="455" w:hanging="350"/>
              <w:jc w:val="bot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професора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Зандерса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Бельгії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  <w:p w:rsidR="00274394" w:rsidRDefault="00000000">
            <w:pPr>
              <w:pStyle w:val="TableParagraph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Export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dual-use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technologies</w:t>
            </w:r>
            <w:proofErr w:type="spellEnd"/>
            <w:r>
              <w:rPr>
                <w:sz w:val="24"/>
              </w:rPr>
              <w:t>» в обсязі 24 годин,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Київський національний університет імені Тараса Шевченка, Київ. </w:t>
            </w:r>
            <w:r>
              <w:rPr>
                <w:b/>
                <w:sz w:val="24"/>
              </w:rPr>
              <w:t>Березень, 2023 р.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  <w:tab w:val="left" w:pos="1824"/>
                <w:tab w:val="left" w:pos="3254"/>
                <w:tab w:val="left" w:pos="3860"/>
                <w:tab w:val="left" w:pos="4681"/>
                <w:tab w:val="left" w:pos="5588"/>
                <w:tab w:val="left" w:pos="5943"/>
                <w:tab w:val="left" w:pos="7240"/>
              </w:tabs>
              <w:spacing w:line="242" w:lineRule="auto"/>
              <w:ind w:left="331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Професорка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І.В.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брала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реалізації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міжнародних </w:t>
            </w:r>
            <w:r>
              <w:rPr>
                <w:b/>
                <w:sz w:val="24"/>
              </w:rPr>
              <w:t xml:space="preserve">дослідницьких грантів і </w:t>
            </w:r>
            <w:proofErr w:type="spellStart"/>
            <w:r>
              <w:rPr>
                <w:b/>
                <w:sz w:val="24"/>
              </w:rPr>
              <w:t>проєктів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37" w:lineRule="auto"/>
              <w:ind w:left="331" w:right="96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 міжнародному проекті «</w:t>
            </w:r>
            <w:proofErr w:type="spellStart"/>
            <w:r>
              <w:rPr>
                <w:sz w:val="24"/>
              </w:rPr>
              <w:t>Soft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teaching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traning</w:t>
            </w:r>
            <w:proofErr w:type="spellEnd"/>
            <w:r>
              <w:rPr>
                <w:sz w:val="24"/>
              </w:rPr>
              <w:t xml:space="preserve">» ( </w:t>
            </w:r>
            <w:proofErr w:type="spellStart"/>
            <w:r>
              <w:rPr>
                <w:sz w:val="24"/>
              </w:rPr>
              <w:t>Турція</w:t>
            </w:r>
            <w:proofErr w:type="spellEnd"/>
            <w:r>
              <w:rPr>
                <w:sz w:val="24"/>
              </w:rPr>
              <w:t>, 2021 ).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37" w:lineRule="auto"/>
              <w:ind w:left="331" w:right="10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Export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dual-use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technologies</w:t>
            </w:r>
            <w:proofErr w:type="spellEnd"/>
            <w:r>
              <w:rPr>
                <w:sz w:val="24"/>
              </w:rPr>
              <w:t>», Бельгія, 2023р.</w:t>
            </w:r>
          </w:p>
        </w:tc>
      </w:tr>
      <w:tr w:rsidR="00274394">
        <w:trPr>
          <w:trHeight w:val="1103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37" w:lineRule="auto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11)наукове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установ, організацій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років, 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здійснювалося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підставі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(науковою </w:t>
            </w:r>
            <w:r>
              <w:rPr>
                <w:spacing w:val="-2"/>
                <w:sz w:val="24"/>
              </w:rPr>
              <w:t>установою);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137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403" w:firstLine="566"/>
              <w:rPr>
                <w:sz w:val="24"/>
              </w:rPr>
            </w:pPr>
            <w:r>
              <w:rPr>
                <w:sz w:val="24"/>
              </w:rPr>
              <w:t>12)наявність апробаційних та/або науково- популярних,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(дорадчих),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та/або науково-експертних публікацій з наукової або професійної тематики загальною кількістю не менше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п’яти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публікацій;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Ірина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4394" w:rsidRDefault="00000000">
            <w:pPr>
              <w:pStyle w:val="TableParagraph"/>
              <w:tabs>
                <w:tab w:val="left" w:pos="1443"/>
                <w:tab w:val="left" w:pos="4796"/>
                <w:tab w:val="left" w:pos="5991"/>
                <w:tab w:val="left" w:pos="7334"/>
              </w:tabs>
              <w:spacing w:before="5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УМОВАХ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ГЛОБАЛІЗАЦІЇ//Міжнародна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конференція. </w:t>
            </w:r>
            <w:r>
              <w:rPr>
                <w:sz w:val="24"/>
              </w:rPr>
              <w:t>“Глобалізаційні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виклики: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майбутнього”.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ПУДС,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червня,</w:t>
            </w:r>
          </w:p>
          <w:p w:rsidR="00274394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2022.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9113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Аlekseenko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Irynа</w:t>
            </w:r>
            <w:proofErr w:type="spellEnd"/>
            <w:r>
              <w:rPr>
                <w:sz w:val="24"/>
              </w:rPr>
              <w:t>. FEATURES OF THE STATE REPRODUCTION POLICY PSYCHOLOGICAL HEALTH OF SOCIETY IN CRISIS SITUATIONS// ІІІ МІЖНАРОДНА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НАУКОВО-ПРАКТИЧНА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«ОСОБИСТІСТЬ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СУСПІЛЬСТВО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ПСИХОЛОГІЧНИЙ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ВИМІР».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27439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p. C.3-</w:t>
            </w:r>
            <w:r>
              <w:rPr>
                <w:spacing w:val="-5"/>
                <w:sz w:val="24"/>
              </w:rPr>
              <w:t>7.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5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Ірини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ВСЕУКРАЇНСЬКИЙ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НАУКОВО-</w:t>
            </w:r>
            <w:r>
              <w:rPr>
                <w:spacing w:val="-2"/>
                <w:sz w:val="24"/>
              </w:rPr>
              <w:t>ПРАКТИЧНИЙ</w:t>
            </w:r>
          </w:p>
          <w:p w:rsidR="00274394" w:rsidRDefault="00000000">
            <w:pPr>
              <w:pStyle w:val="TableParagraph"/>
              <w:ind w:right="2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СЕМІНАР«Досвід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безпеки»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Еразмус+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«Європейська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політична інтеграція: історична ретроспектива та сучасність» 621046-EPP-1-2020-1-UA- EPPJMO-MODULE 9 грудня 2021 р. ( СЕРТИФІКАТ НВ №2781 )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42" w:lineRule="auto"/>
              <w:ind w:left="105" w:right="259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Аlekseenko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Irynа</w:t>
            </w:r>
            <w:proofErr w:type="spellEnd"/>
            <w:r>
              <w:rPr>
                <w:spacing w:val="-18"/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Mediation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an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innovative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mechanism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the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process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reconceptualization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a </w:t>
            </w:r>
            <w:proofErr w:type="spellStart"/>
            <w:r>
              <w:rPr>
                <w:spacing w:val="-14"/>
                <w:sz w:val="24"/>
              </w:rPr>
              <w:t>healthy</w:t>
            </w:r>
            <w:proofErr w:type="spellEnd"/>
            <w:r>
              <w:rPr>
                <w:spacing w:val="-35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nation</w:t>
            </w:r>
            <w:proofErr w:type="spellEnd"/>
            <w:r>
              <w:rPr>
                <w:spacing w:val="-14"/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Матеріали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Міжнародного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круглого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столу.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17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чевня</w:t>
            </w:r>
            <w:proofErr w:type="spellEnd"/>
            <w:r>
              <w:rPr>
                <w:spacing w:val="-14"/>
                <w:sz w:val="24"/>
              </w:rPr>
              <w:t>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2022.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ННІ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ПУДС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КНУШ.C.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105" w:right="256" w:firstLine="0"/>
              <w:jc w:val="both"/>
              <w:rPr>
                <w:sz w:val="24"/>
              </w:rPr>
            </w:pPr>
            <w:proofErr w:type="spellStart"/>
            <w:r>
              <w:rPr>
                <w:spacing w:val="-20"/>
                <w:sz w:val="24"/>
              </w:rPr>
              <w:t>Аlekseenko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I.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role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ofcrisis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communications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in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preventing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socio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psychological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consequences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of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disasters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catastrophes</w:t>
            </w:r>
            <w:proofErr w:type="spellEnd"/>
            <w:r>
              <w:rPr>
                <w:spacing w:val="-16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Міжнародна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наукова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конференція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«ВОЄННІ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КОНФЛІКТИ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ТА </w:t>
            </w:r>
            <w:r>
              <w:rPr>
                <w:spacing w:val="-18"/>
                <w:sz w:val="24"/>
              </w:rPr>
              <w:t>ТЕХНОГЕННІ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КАТАСТРОФИ: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історичні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психологічні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наслідки».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Тернопіль,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21-22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квітня, </w:t>
            </w:r>
            <w:r>
              <w:rPr>
                <w:spacing w:val="-4"/>
                <w:sz w:val="24"/>
              </w:rPr>
              <w:t>2022.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1-3).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42" w:lineRule="auto"/>
              <w:ind w:left="105" w:right="260" w:firstLine="0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Oксана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Когут,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Алєксєєнко</w:t>
            </w:r>
            <w:proofErr w:type="spellEnd"/>
            <w:r>
              <w:rPr>
                <w:spacing w:val="-10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LEGISLATIVE </w:t>
            </w:r>
            <w:r>
              <w:rPr>
                <w:spacing w:val="-16"/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UKRAINE: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CHALLENGES,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PROSPECTS.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ШЕВЧЕНКІВСЬКА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ВЕСНА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‒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2022:</w:t>
            </w:r>
          </w:p>
          <w:p w:rsidR="00274394" w:rsidRDefault="00000000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ПУБЛІЧНЕ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УПРАВЛІННЯ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ДЕРЖАВНА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СЛУЖБА.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Матеріали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міжнародної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науково- </w:t>
            </w:r>
            <w:r>
              <w:rPr>
                <w:spacing w:val="-18"/>
                <w:sz w:val="24"/>
              </w:rPr>
              <w:t>практичної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конференції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студентів,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аспірантів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молодих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вчених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(Київ,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19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квітня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2022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р.)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ННІ </w:t>
            </w:r>
            <w:r>
              <w:rPr>
                <w:spacing w:val="-8"/>
                <w:sz w:val="24"/>
              </w:rPr>
              <w:t>ПУДС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КНУШ,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2022.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268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С.57-58).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105" w:right="253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Медіація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інноваційний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метод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вирішення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спорів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(конфліктів)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державній політиці: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міжнародна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думка.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Психолого-педагогічні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проблеми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вищоїісередньоїосвіти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умовах </w:t>
            </w:r>
            <w:proofErr w:type="spellStart"/>
            <w:r>
              <w:rPr>
                <w:spacing w:val="-14"/>
                <w:sz w:val="24"/>
              </w:rPr>
              <w:t>сучаснихвикликів</w:t>
            </w:r>
            <w:proofErr w:type="spellEnd"/>
            <w:r>
              <w:rPr>
                <w:spacing w:val="-14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іпрактика:програмаVІ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Міжнародноїнауковопрактичноїконференції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(м.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Харків,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травня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р.).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2022.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233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179-186).</w:t>
            </w:r>
          </w:p>
          <w:p w:rsidR="00274394" w:rsidRPr="00EB56E2" w:rsidRDefault="00000000">
            <w:pPr>
              <w:pStyle w:val="TableParagraph"/>
              <w:spacing w:line="242" w:lineRule="auto"/>
              <w:ind w:right="259"/>
              <w:jc w:val="both"/>
              <w:rPr>
                <w:bCs/>
                <w:sz w:val="24"/>
              </w:rPr>
            </w:pPr>
            <w:r>
              <w:rPr>
                <w:spacing w:val="-18"/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Корчак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ІНСТИТУТ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ДЕРЖАВИ: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СУПЕРЕЧЛИВІСТЬ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 xml:space="preserve">ТЕНДЕНЦІЙ </w:t>
            </w:r>
            <w:r w:rsidRPr="00EB56E2">
              <w:rPr>
                <w:bCs/>
                <w:spacing w:val="-14"/>
                <w:sz w:val="24"/>
              </w:rPr>
              <w:t>В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ДОБУ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ІНТЕГРАЦІЇ,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ФРАГМЕНТАЦІЇ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ТА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ГЛОБАЛІЗАЦІЇ.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Матеріали...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 xml:space="preserve">вересень, </w:t>
            </w:r>
            <w:r w:rsidRPr="00EB56E2">
              <w:rPr>
                <w:bCs/>
                <w:spacing w:val="-2"/>
                <w:sz w:val="24"/>
              </w:rPr>
              <w:t>2021р.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16"/>
                <w:sz w:val="24"/>
              </w:rPr>
              <w:t>13.</w:t>
            </w:r>
            <w:r>
              <w:rPr>
                <w:spacing w:val="-16"/>
                <w:sz w:val="24"/>
              </w:rPr>
              <w:t xml:space="preserve">Alekseenko </w:t>
            </w:r>
            <w:proofErr w:type="spellStart"/>
            <w:r>
              <w:rPr>
                <w:spacing w:val="-16"/>
                <w:sz w:val="24"/>
              </w:rPr>
              <w:t>Іryna</w:t>
            </w:r>
            <w:proofErr w:type="spellEnd"/>
            <w:r>
              <w:rPr>
                <w:spacing w:val="-16"/>
                <w:sz w:val="24"/>
              </w:rPr>
              <w:t xml:space="preserve">. </w:t>
            </w:r>
            <w:proofErr w:type="spellStart"/>
            <w:r>
              <w:rPr>
                <w:spacing w:val="-16"/>
                <w:sz w:val="24"/>
              </w:rPr>
              <w:t>Eastern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policy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of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the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European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Union</w:t>
            </w:r>
            <w:proofErr w:type="spellEnd"/>
            <w:r>
              <w:rPr>
                <w:spacing w:val="-16"/>
                <w:sz w:val="24"/>
              </w:rPr>
              <w:t xml:space="preserve">: </w:t>
            </w:r>
            <w:proofErr w:type="spellStart"/>
            <w:r>
              <w:rPr>
                <w:spacing w:val="-16"/>
                <w:sz w:val="24"/>
              </w:rPr>
              <w:t>achievements</w:t>
            </w:r>
            <w:proofErr w:type="spellEnd"/>
            <w:r>
              <w:rPr>
                <w:spacing w:val="-16"/>
                <w:sz w:val="24"/>
              </w:rPr>
              <w:t xml:space="preserve">, </w:t>
            </w:r>
            <w:proofErr w:type="spellStart"/>
            <w:r>
              <w:rPr>
                <w:spacing w:val="-16"/>
                <w:sz w:val="24"/>
              </w:rPr>
              <w:t>challenges</w:t>
            </w:r>
            <w:proofErr w:type="spellEnd"/>
            <w:r>
              <w:rPr>
                <w:spacing w:val="-16"/>
                <w:sz w:val="24"/>
              </w:rPr>
              <w:t xml:space="preserve">, </w:t>
            </w:r>
            <w:proofErr w:type="spellStart"/>
            <w:r>
              <w:rPr>
                <w:spacing w:val="-16"/>
                <w:sz w:val="24"/>
              </w:rPr>
              <w:t>prospects.Lviv</w:t>
            </w:r>
            <w:proofErr w:type="spellEnd"/>
            <w:r>
              <w:rPr>
                <w:spacing w:val="-16"/>
                <w:sz w:val="24"/>
              </w:rPr>
              <w:t xml:space="preserve">: </w:t>
            </w:r>
            <w:r>
              <w:rPr>
                <w:spacing w:val="-12"/>
                <w:sz w:val="24"/>
              </w:rPr>
              <w:t>LPNU,VII</w:t>
            </w:r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International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Scientific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and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Practical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Conference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Роland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June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2021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97-105 14.Алєксєєнко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І.В.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Biomedicine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innovation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governance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respect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for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human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rights.Матеріали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</w:t>
            </w:r>
          </w:p>
          <w:p w:rsidR="00274394" w:rsidRDefault="00000000">
            <w:pPr>
              <w:pStyle w:val="TableParagraph"/>
              <w:spacing w:line="274" w:lineRule="exact"/>
              <w:ind w:right="148"/>
              <w:rPr>
                <w:sz w:val="24"/>
              </w:rPr>
            </w:pPr>
            <w:r>
              <w:rPr>
                <w:spacing w:val="-16"/>
                <w:sz w:val="24"/>
              </w:rPr>
              <w:t>Міжнародна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науково-практична конференція «Міжнародна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національна безпека: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теоретичні </w:t>
            </w:r>
            <w:r>
              <w:rPr>
                <w:spacing w:val="-12"/>
                <w:sz w:val="24"/>
              </w:rPr>
              <w:t>та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прикладні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аспекти»,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Дніпро,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12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березня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2021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С.24-27</w:t>
            </w:r>
          </w:p>
        </w:tc>
      </w:tr>
    </w:tbl>
    <w:p w:rsidR="00274394" w:rsidRDefault="00274394">
      <w:pPr>
        <w:pStyle w:val="TableParagraph"/>
        <w:spacing w:line="274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4417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line="242" w:lineRule="auto"/>
              <w:ind w:right="263" w:firstLine="0"/>
              <w:jc w:val="both"/>
              <w:rPr>
                <w:sz w:val="24"/>
              </w:rPr>
            </w:pPr>
            <w:proofErr w:type="spellStart"/>
            <w:r>
              <w:rPr>
                <w:spacing w:val="-20"/>
                <w:sz w:val="24"/>
              </w:rPr>
              <w:t>Алєксєєнко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І.В.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Management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ofthe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sanitary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and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epidemiological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situation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in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context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ofensuring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the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national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security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of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the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state</w:t>
            </w:r>
            <w:proofErr w:type="spellEnd"/>
            <w:r>
              <w:rPr>
                <w:spacing w:val="-10"/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Матеріали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Міжнародної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науково-практична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конференція</w:t>
            </w:r>
          </w:p>
          <w:p w:rsidR="00274394" w:rsidRDefault="00000000">
            <w:pPr>
              <w:pStyle w:val="TableParagraph"/>
              <w:spacing w:line="242" w:lineRule="auto"/>
              <w:ind w:right="262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«Верховенство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права: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світових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викликів»,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Дніпро,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26 </w:t>
            </w:r>
            <w:r>
              <w:rPr>
                <w:spacing w:val="-6"/>
                <w:sz w:val="24"/>
              </w:rPr>
              <w:t>лютого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2021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С.29-32.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259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Жіноче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лідерство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адвокація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прав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жінок: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міжнародний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досвід.Матеріали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Міжнародної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науково-практичної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конференції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«Забезпечення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рівних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прав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можливостей </w:t>
            </w:r>
            <w:r>
              <w:rPr>
                <w:spacing w:val="-20"/>
                <w:sz w:val="24"/>
              </w:rPr>
              <w:t>жінок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чоловіків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Україні: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сучасні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досягнення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перспективи»,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Дніпро,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травень,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р.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25-</w:t>
            </w:r>
            <w:r>
              <w:rPr>
                <w:spacing w:val="-4"/>
                <w:sz w:val="24"/>
              </w:rPr>
              <w:t xml:space="preserve"> 32.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42" w:lineRule="auto"/>
              <w:ind w:right="28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Alekseenko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CONTEXT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DEVELOPMENT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BIOTECHNOLOGY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Sustainable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ind w:right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Modern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Theories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Practices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Edit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Olha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Prokopenko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Aleksander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Sapiński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Tallinn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Teadmus</w:t>
            </w:r>
            <w:proofErr w:type="spellEnd"/>
            <w:r>
              <w:rPr>
                <w:sz w:val="24"/>
              </w:rPr>
              <w:t xml:space="preserve"> OÜ, 2022, 186 p. (P. 52-60).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2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Alekseenko</w:t>
            </w:r>
            <w:proofErr w:type="spellEnd"/>
            <w:r>
              <w:rPr>
                <w:sz w:val="24"/>
              </w:rPr>
              <w:t xml:space="preserve"> I. </w:t>
            </w:r>
            <w:proofErr w:type="spellStart"/>
            <w:r>
              <w:rPr>
                <w:sz w:val="24"/>
              </w:rPr>
              <w:t>Regional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ensuring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process</w:t>
            </w:r>
            <w:proofErr w:type="spellEnd"/>
            <w:r>
              <w:rPr>
                <w:sz w:val="24"/>
              </w:rPr>
              <w:t xml:space="preserve"> / Project </w:t>
            </w:r>
            <w:proofErr w:type="spellStart"/>
            <w:r>
              <w:rPr>
                <w:sz w:val="24"/>
              </w:rPr>
              <w:t>approach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universities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dimension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I(VI).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Lodz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Szlaski</w:t>
            </w:r>
            <w:proofErr w:type="spellEnd"/>
            <w:r>
              <w:rPr>
                <w:sz w:val="24"/>
              </w:rPr>
              <w:t xml:space="preserve"> 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Sobczak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Spółka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153 </w:t>
            </w:r>
            <w:r>
              <w:rPr>
                <w:spacing w:val="-5"/>
                <w:sz w:val="24"/>
              </w:rPr>
              <w:t>p.</w:t>
            </w:r>
          </w:p>
          <w:p w:rsidR="00274394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 P.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4"/>
                <w:sz w:val="24"/>
              </w:rPr>
              <w:t>21..</w:t>
            </w:r>
          </w:p>
        </w:tc>
      </w:tr>
      <w:tr w:rsidR="00274394">
        <w:trPr>
          <w:trHeight w:val="109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13)проведення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спеціальних дисциплін іноземною мовою (крім дисциплін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z w:val="24"/>
              </w:rPr>
              <w:t xml:space="preserve"> підготовки) в обсязі не менше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рік;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3591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06" w:firstLine="566"/>
              <w:rPr>
                <w:sz w:val="24"/>
              </w:rPr>
            </w:pPr>
            <w:r>
              <w:rPr>
                <w:sz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робіт), 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діючим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студентським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</w:t>
            </w:r>
          </w:p>
          <w:p w:rsidR="00274394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культурно-мистецьких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 xml:space="preserve">З 2021р. 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входить до складу організаційного комітету Всеукраїнського конкурсу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 Міністерств освіти і науки України за напрямом «Міжнародні відносини»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 на базі ЧНУ ім. Ю. </w:t>
            </w:r>
            <w:r>
              <w:rPr>
                <w:spacing w:val="-2"/>
                <w:sz w:val="24"/>
              </w:rPr>
              <w:t>Федьковича).</w:t>
            </w:r>
          </w:p>
          <w:p w:rsidR="00274394" w:rsidRDefault="00274394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:rsidR="00274394" w:rsidRDefault="00274394">
      <w:pPr>
        <w:pStyle w:val="TableParagraph"/>
        <w:spacing w:line="274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4969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забезпечення провадження освітньої діяльності на третьому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Олімпійських, Паралімпійських іграх, Всесвітній та Всеукраїнській Універсіаді, чемпіонаті світу, Європи, Європейських іграх, етапах Кубка світу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комітету,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суддівського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корпусу;</w:t>
            </w:r>
          </w:p>
        </w:tc>
        <w:tc>
          <w:tcPr>
            <w:tcW w:w="8787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394">
        <w:trPr>
          <w:trHeight w:val="3313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37" w:firstLine="566"/>
              <w:rPr>
                <w:sz w:val="24"/>
              </w:rPr>
            </w:pPr>
            <w:r>
              <w:rPr>
                <w:sz w:val="24"/>
              </w:rPr>
              <w:t>15)керівництво школярем, який зайняв призове 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III—IV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базових навчальних предметів, II—III етапу Всеукраїнських конкурсів-захистів науково- дослідницьких робіт учнів — членів Національного центру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“Мала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України”;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III— IV етапу Всеукраїнських учнівських олімпіад з базових навчальних предметів чи II—III етапу Всеукраїнських конкурсів-захистів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 — членів Національного центру “Мала академія наук України” (крім третього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-наукового/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творчого)</w:t>
            </w:r>
            <w:r>
              <w:rPr>
                <w:spacing w:val="-2"/>
                <w:sz w:val="24"/>
              </w:rPr>
              <w:t xml:space="preserve"> рівня);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16)наявність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вищих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 освіти із специфічними умовами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</w:tbl>
    <w:p w:rsidR="00274394" w:rsidRDefault="00274394">
      <w:pPr>
        <w:pStyle w:val="TableParagraph"/>
        <w:spacing w:line="268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278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2743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74394">
        <w:trPr>
          <w:trHeight w:val="1656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17)участь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міжнародних операціях з підтримання 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егідою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Об’єднаних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1382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18)участь у міжнародних військових навчаннях (тренуваннях)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країн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членів НАТО(для вищих військових навчальних закладів,</w:t>
            </w:r>
          </w:p>
          <w:p w:rsidR="00274394" w:rsidRDefault="00000000">
            <w:pPr>
              <w:pStyle w:val="TableParagraph"/>
              <w:spacing w:line="274" w:lineRule="exact"/>
              <w:ind w:left="110" w:right="403"/>
              <w:rPr>
                <w:sz w:val="24"/>
              </w:rPr>
            </w:pPr>
            <w:r>
              <w:rPr>
                <w:sz w:val="24"/>
              </w:rPr>
              <w:t>військових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25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37" w:lineRule="auto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19)діяльність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професійних та/або громадських об’єднаннях;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Академік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«Академія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політико-правових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№АА-012. Рішення Сенату АППН від 30.09.2022 р. Протокол №1.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20)досвід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спеціальністю </w:t>
            </w:r>
            <w:r>
              <w:rPr>
                <w:spacing w:val="-5"/>
                <w:sz w:val="24"/>
              </w:rPr>
              <w:t>не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 педагогічної, наукової діяльності).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CE60A1" w:rsidRDefault="00CE60A1"/>
    <w:sectPr w:rsidR="00CE60A1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1B1"/>
    <w:multiLevelType w:val="hybridMultilevel"/>
    <w:tmpl w:val="EE723A9A"/>
    <w:lvl w:ilvl="0" w:tplc="A300BED8">
      <w:start w:val="7"/>
      <w:numFmt w:val="decimal"/>
      <w:lvlText w:val="%1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E9EEDAFC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A11403FE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778E1E52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971479B4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67C0972E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2A22A7C2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47CE1592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C78AB062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12910764"/>
    <w:multiLevelType w:val="hybridMultilevel"/>
    <w:tmpl w:val="6F64CA44"/>
    <w:lvl w:ilvl="0" w:tplc="105E6998">
      <w:numFmt w:val="bullet"/>
      <w:lvlText w:val=""/>
      <w:lvlJc w:val="left"/>
      <w:pPr>
        <w:ind w:left="10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9121B9A">
      <w:numFmt w:val="bullet"/>
      <w:lvlText w:val="•"/>
      <w:lvlJc w:val="left"/>
      <w:pPr>
        <w:ind w:left="967" w:hanging="245"/>
      </w:pPr>
      <w:rPr>
        <w:rFonts w:hint="default"/>
        <w:lang w:val="uk-UA" w:eastAsia="en-US" w:bidi="ar-SA"/>
      </w:rPr>
    </w:lvl>
    <w:lvl w:ilvl="2" w:tplc="5D7A6A4C">
      <w:numFmt w:val="bullet"/>
      <w:lvlText w:val="•"/>
      <w:lvlJc w:val="left"/>
      <w:pPr>
        <w:ind w:left="1835" w:hanging="245"/>
      </w:pPr>
      <w:rPr>
        <w:rFonts w:hint="default"/>
        <w:lang w:val="uk-UA" w:eastAsia="en-US" w:bidi="ar-SA"/>
      </w:rPr>
    </w:lvl>
    <w:lvl w:ilvl="3" w:tplc="5234F4B6">
      <w:numFmt w:val="bullet"/>
      <w:lvlText w:val="•"/>
      <w:lvlJc w:val="left"/>
      <w:pPr>
        <w:ind w:left="2703" w:hanging="245"/>
      </w:pPr>
      <w:rPr>
        <w:rFonts w:hint="default"/>
        <w:lang w:val="uk-UA" w:eastAsia="en-US" w:bidi="ar-SA"/>
      </w:rPr>
    </w:lvl>
    <w:lvl w:ilvl="4" w:tplc="91E8F35A">
      <w:numFmt w:val="bullet"/>
      <w:lvlText w:val="•"/>
      <w:lvlJc w:val="left"/>
      <w:pPr>
        <w:ind w:left="3570" w:hanging="245"/>
      </w:pPr>
      <w:rPr>
        <w:rFonts w:hint="default"/>
        <w:lang w:val="uk-UA" w:eastAsia="en-US" w:bidi="ar-SA"/>
      </w:rPr>
    </w:lvl>
    <w:lvl w:ilvl="5" w:tplc="7428949C">
      <w:numFmt w:val="bullet"/>
      <w:lvlText w:val="•"/>
      <w:lvlJc w:val="left"/>
      <w:pPr>
        <w:ind w:left="4438" w:hanging="245"/>
      </w:pPr>
      <w:rPr>
        <w:rFonts w:hint="default"/>
        <w:lang w:val="uk-UA" w:eastAsia="en-US" w:bidi="ar-SA"/>
      </w:rPr>
    </w:lvl>
    <w:lvl w:ilvl="6" w:tplc="9C06FC5C">
      <w:numFmt w:val="bullet"/>
      <w:lvlText w:val="•"/>
      <w:lvlJc w:val="left"/>
      <w:pPr>
        <w:ind w:left="5306" w:hanging="245"/>
      </w:pPr>
      <w:rPr>
        <w:rFonts w:hint="default"/>
        <w:lang w:val="uk-UA" w:eastAsia="en-US" w:bidi="ar-SA"/>
      </w:rPr>
    </w:lvl>
    <w:lvl w:ilvl="7" w:tplc="02B2ABE4">
      <w:numFmt w:val="bullet"/>
      <w:lvlText w:val="•"/>
      <w:lvlJc w:val="left"/>
      <w:pPr>
        <w:ind w:left="6173" w:hanging="245"/>
      </w:pPr>
      <w:rPr>
        <w:rFonts w:hint="default"/>
        <w:lang w:val="uk-UA" w:eastAsia="en-US" w:bidi="ar-SA"/>
      </w:rPr>
    </w:lvl>
    <w:lvl w:ilvl="8" w:tplc="E4CE4DF2">
      <w:numFmt w:val="bullet"/>
      <w:lvlText w:val="•"/>
      <w:lvlJc w:val="left"/>
      <w:pPr>
        <w:ind w:left="7041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165451D3"/>
    <w:multiLevelType w:val="hybridMultilevel"/>
    <w:tmpl w:val="9478285A"/>
    <w:lvl w:ilvl="0" w:tplc="66843DFA">
      <w:start w:val="13"/>
      <w:numFmt w:val="decimal"/>
      <w:lvlText w:val="%1."/>
      <w:lvlJc w:val="left"/>
      <w:pPr>
        <w:ind w:left="10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1" w:tplc="EE78FA32">
      <w:numFmt w:val="bullet"/>
      <w:lvlText w:val="•"/>
      <w:lvlJc w:val="left"/>
      <w:pPr>
        <w:ind w:left="967" w:hanging="423"/>
      </w:pPr>
      <w:rPr>
        <w:rFonts w:hint="default"/>
        <w:lang w:val="uk-UA" w:eastAsia="en-US" w:bidi="ar-SA"/>
      </w:rPr>
    </w:lvl>
    <w:lvl w:ilvl="2" w:tplc="1A4C3D5E">
      <w:numFmt w:val="bullet"/>
      <w:lvlText w:val="•"/>
      <w:lvlJc w:val="left"/>
      <w:pPr>
        <w:ind w:left="1835" w:hanging="423"/>
      </w:pPr>
      <w:rPr>
        <w:rFonts w:hint="default"/>
        <w:lang w:val="uk-UA" w:eastAsia="en-US" w:bidi="ar-SA"/>
      </w:rPr>
    </w:lvl>
    <w:lvl w:ilvl="3" w:tplc="8F16C9E4">
      <w:numFmt w:val="bullet"/>
      <w:lvlText w:val="•"/>
      <w:lvlJc w:val="left"/>
      <w:pPr>
        <w:ind w:left="2703" w:hanging="423"/>
      </w:pPr>
      <w:rPr>
        <w:rFonts w:hint="default"/>
        <w:lang w:val="uk-UA" w:eastAsia="en-US" w:bidi="ar-SA"/>
      </w:rPr>
    </w:lvl>
    <w:lvl w:ilvl="4" w:tplc="AFDC20A8">
      <w:numFmt w:val="bullet"/>
      <w:lvlText w:val="•"/>
      <w:lvlJc w:val="left"/>
      <w:pPr>
        <w:ind w:left="3570" w:hanging="423"/>
      </w:pPr>
      <w:rPr>
        <w:rFonts w:hint="default"/>
        <w:lang w:val="uk-UA" w:eastAsia="en-US" w:bidi="ar-SA"/>
      </w:rPr>
    </w:lvl>
    <w:lvl w:ilvl="5" w:tplc="15C44C2A">
      <w:numFmt w:val="bullet"/>
      <w:lvlText w:val="•"/>
      <w:lvlJc w:val="left"/>
      <w:pPr>
        <w:ind w:left="4438" w:hanging="423"/>
      </w:pPr>
      <w:rPr>
        <w:rFonts w:hint="default"/>
        <w:lang w:val="uk-UA" w:eastAsia="en-US" w:bidi="ar-SA"/>
      </w:rPr>
    </w:lvl>
    <w:lvl w:ilvl="6" w:tplc="7D0A61E6">
      <w:numFmt w:val="bullet"/>
      <w:lvlText w:val="•"/>
      <w:lvlJc w:val="left"/>
      <w:pPr>
        <w:ind w:left="5306" w:hanging="423"/>
      </w:pPr>
      <w:rPr>
        <w:rFonts w:hint="default"/>
        <w:lang w:val="uk-UA" w:eastAsia="en-US" w:bidi="ar-SA"/>
      </w:rPr>
    </w:lvl>
    <w:lvl w:ilvl="7" w:tplc="47A85F28">
      <w:numFmt w:val="bullet"/>
      <w:lvlText w:val="•"/>
      <w:lvlJc w:val="left"/>
      <w:pPr>
        <w:ind w:left="6173" w:hanging="423"/>
      </w:pPr>
      <w:rPr>
        <w:rFonts w:hint="default"/>
        <w:lang w:val="uk-UA" w:eastAsia="en-US" w:bidi="ar-SA"/>
      </w:rPr>
    </w:lvl>
    <w:lvl w:ilvl="8" w:tplc="D54C7386">
      <w:numFmt w:val="bullet"/>
      <w:lvlText w:val="•"/>
      <w:lvlJc w:val="left"/>
      <w:pPr>
        <w:ind w:left="7041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22107815"/>
    <w:multiLevelType w:val="hybridMultilevel"/>
    <w:tmpl w:val="415A70AE"/>
    <w:lvl w:ilvl="0" w:tplc="53C2B1DA">
      <w:start w:val="9"/>
      <w:numFmt w:val="decimal"/>
      <w:lvlText w:val="%1."/>
      <w:lvlJc w:val="left"/>
      <w:pPr>
        <w:ind w:left="105" w:hanging="183"/>
      </w:pPr>
      <w:rPr>
        <w:rFonts w:hint="default"/>
        <w:spacing w:val="0"/>
        <w:w w:val="89"/>
        <w:lang w:val="uk-UA" w:eastAsia="en-US" w:bidi="ar-SA"/>
      </w:rPr>
    </w:lvl>
    <w:lvl w:ilvl="1" w:tplc="7346D60A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C964B262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E8ACD61E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D8FA8326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E4AA115C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59D6FC10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AA2CD356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2668A92A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4" w15:restartNumberingAfterBreak="0">
    <w:nsid w:val="25F26C75"/>
    <w:multiLevelType w:val="hybridMultilevel"/>
    <w:tmpl w:val="409CF698"/>
    <w:lvl w:ilvl="0" w:tplc="ABC8C67E">
      <w:numFmt w:val="bullet"/>
      <w:lvlText w:val=""/>
      <w:lvlJc w:val="left"/>
      <w:pPr>
        <w:ind w:left="10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03BE">
      <w:numFmt w:val="bullet"/>
      <w:lvlText w:val="•"/>
      <w:lvlJc w:val="left"/>
      <w:pPr>
        <w:ind w:left="967" w:hanging="226"/>
      </w:pPr>
      <w:rPr>
        <w:rFonts w:hint="default"/>
        <w:lang w:val="uk-UA" w:eastAsia="en-US" w:bidi="ar-SA"/>
      </w:rPr>
    </w:lvl>
    <w:lvl w:ilvl="2" w:tplc="FD068536">
      <w:numFmt w:val="bullet"/>
      <w:lvlText w:val="•"/>
      <w:lvlJc w:val="left"/>
      <w:pPr>
        <w:ind w:left="1835" w:hanging="226"/>
      </w:pPr>
      <w:rPr>
        <w:rFonts w:hint="default"/>
        <w:lang w:val="uk-UA" w:eastAsia="en-US" w:bidi="ar-SA"/>
      </w:rPr>
    </w:lvl>
    <w:lvl w:ilvl="3" w:tplc="EE90C560">
      <w:numFmt w:val="bullet"/>
      <w:lvlText w:val="•"/>
      <w:lvlJc w:val="left"/>
      <w:pPr>
        <w:ind w:left="2703" w:hanging="226"/>
      </w:pPr>
      <w:rPr>
        <w:rFonts w:hint="default"/>
        <w:lang w:val="uk-UA" w:eastAsia="en-US" w:bidi="ar-SA"/>
      </w:rPr>
    </w:lvl>
    <w:lvl w:ilvl="4" w:tplc="860266C6">
      <w:numFmt w:val="bullet"/>
      <w:lvlText w:val="•"/>
      <w:lvlJc w:val="left"/>
      <w:pPr>
        <w:ind w:left="3570" w:hanging="226"/>
      </w:pPr>
      <w:rPr>
        <w:rFonts w:hint="default"/>
        <w:lang w:val="uk-UA" w:eastAsia="en-US" w:bidi="ar-SA"/>
      </w:rPr>
    </w:lvl>
    <w:lvl w:ilvl="5" w:tplc="4A2040D0">
      <w:numFmt w:val="bullet"/>
      <w:lvlText w:val="•"/>
      <w:lvlJc w:val="left"/>
      <w:pPr>
        <w:ind w:left="4438" w:hanging="226"/>
      </w:pPr>
      <w:rPr>
        <w:rFonts w:hint="default"/>
        <w:lang w:val="uk-UA" w:eastAsia="en-US" w:bidi="ar-SA"/>
      </w:rPr>
    </w:lvl>
    <w:lvl w:ilvl="6" w:tplc="F556A9E6">
      <w:numFmt w:val="bullet"/>
      <w:lvlText w:val="•"/>
      <w:lvlJc w:val="left"/>
      <w:pPr>
        <w:ind w:left="5306" w:hanging="226"/>
      </w:pPr>
      <w:rPr>
        <w:rFonts w:hint="default"/>
        <w:lang w:val="uk-UA" w:eastAsia="en-US" w:bidi="ar-SA"/>
      </w:rPr>
    </w:lvl>
    <w:lvl w:ilvl="7" w:tplc="83B4159E">
      <w:numFmt w:val="bullet"/>
      <w:lvlText w:val="•"/>
      <w:lvlJc w:val="left"/>
      <w:pPr>
        <w:ind w:left="6173" w:hanging="226"/>
      </w:pPr>
      <w:rPr>
        <w:rFonts w:hint="default"/>
        <w:lang w:val="uk-UA" w:eastAsia="en-US" w:bidi="ar-SA"/>
      </w:rPr>
    </w:lvl>
    <w:lvl w:ilvl="8" w:tplc="B8B6AEF2">
      <w:numFmt w:val="bullet"/>
      <w:lvlText w:val="•"/>
      <w:lvlJc w:val="left"/>
      <w:pPr>
        <w:ind w:left="7041" w:hanging="226"/>
      </w:pPr>
      <w:rPr>
        <w:rFonts w:hint="default"/>
        <w:lang w:val="uk-UA" w:eastAsia="en-US" w:bidi="ar-SA"/>
      </w:rPr>
    </w:lvl>
  </w:abstractNum>
  <w:abstractNum w:abstractNumId="5" w15:restartNumberingAfterBreak="0">
    <w:nsid w:val="3DE40615"/>
    <w:multiLevelType w:val="hybridMultilevel"/>
    <w:tmpl w:val="23FE4912"/>
    <w:lvl w:ilvl="0" w:tplc="A24A9138">
      <w:start w:val="15"/>
      <w:numFmt w:val="decimal"/>
      <w:lvlText w:val="%1."/>
      <w:lvlJc w:val="left"/>
      <w:pPr>
        <w:ind w:left="1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7"/>
        <w:sz w:val="24"/>
        <w:szCs w:val="24"/>
        <w:lang w:val="uk-UA" w:eastAsia="en-US" w:bidi="ar-SA"/>
      </w:rPr>
    </w:lvl>
    <w:lvl w:ilvl="1" w:tplc="93709B08">
      <w:numFmt w:val="bullet"/>
      <w:lvlText w:val="•"/>
      <w:lvlJc w:val="left"/>
      <w:pPr>
        <w:ind w:left="967" w:hanging="293"/>
      </w:pPr>
      <w:rPr>
        <w:rFonts w:hint="default"/>
        <w:lang w:val="uk-UA" w:eastAsia="en-US" w:bidi="ar-SA"/>
      </w:rPr>
    </w:lvl>
    <w:lvl w:ilvl="2" w:tplc="EA880838">
      <w:numFmt w:val="bullet"/>
      <w:lvlText w:val="•"/>
      <w:lvlJc w:val="left"/>
      <w:pPr>
        <w:ind w:left="1835" w:hanging="293"/>
      </w:pPr>
      <w:rPr>
        <w:rFonts w:hint="default"/>
        <w:lang w:val="uk-UA" w:eastAsia="en-US" w:bidi="ar-SA"/>
      </w:rPr>
    </w:lvl>
    <w:lvl w:ilvl="3" w:tplc="C4768624">
      <w:numFmt w:val="bullet"/>
      <w:lvlText w:val="•"/>
      <w:lvlJc w:val="left"/>
      <w:pPr>
        <w:ind w:left="2703" w:hanging="293"/>
      </w:pPr>
      <w:rPr>
        <w:rFonts w:hint="default"/>
        <w:lang w:val="uk-UA" w:eastAsia="en-US" w:bidi="ar-SA"/>
      </w:rPr>
    </w:lvl>
    <w:lvl w:ilvl="4" w:tplc="95A09AD6">
      <w:numFmt w:val="bullet"/>
      <w:lvlText w:val="•"/>
      <w:lvlJc w:val="left"/>
      <w:pPr>
        <w:ind w:left="3570" w:hanging="293"/>
      </w:pPr>
      <w:rPr>
        <w:rFonts w:hint="default"/>
        <w:lang w:val="uk-UA" w:eastAsia="en-US" w:bidi="ar-SA"/>
      </w:rPr>
    </w:lvl>
    <w:lvl w:ilvl="5" w:tplc="A0DA41F2">
      <w:numFmt w:val="bullet"/>
      <w:lvlText w:val="•"/>
      <w:lvlJc w:val="left"/>
      <w:pPr>
        <w:ind w:left="4438" w:hanging="293"/>
      </w:pPr>
      <w:rPr>
        <w:rFonts w:hint="default"/>
        <w:lang w:val="uk-UA" w:eastAsia="en-US" w:bidi="ar-SA"/>
      </w:rPr>
    </w:lvl>
    <w:lvl w:ilvl="6" w:tplc="5CD85190">
      <w:numFmt w:val="bullet"/>
      <w:lvlText w:val="•"/>
      <w:lvlJc w:val="left"/>
      <w:pPr>
        <w:ind w:left="5306" w:hanging="293"/>
      </w:pPr>
      <w:rPr>
        <w:rFonts w:hint="default"/>
        <w:lang w:val="uk-UA" w:eastAsia="en-US" w:bidi="ar-SA"/>
      </w:rPr>
    </w:lvl>
    <w:lvl w:ilvl="7" w:tplc="650A924E">
      <w:numFmt w:val="bullet"/>
      <w:lvlText w:val="•"/>
      <w:lvlJc w:val="left"/>
      <w:pPr>
        <w:ind w:left="6173" w:hanging="293"/>
      </w:pPr>
      <w:rPr>
        <w:rFonts w:hint="default"/>
        <w:lang w:val="uk-UA" w:eastAsia="en-US" w:bidi="ar-SA"/>
      </w:rPr>
    </w:lvl>
    <w:lvl w:ilvl="8" w:tplc="55B43D4A">
      <w:numFmt w:val="bullet"/>
      <w:lvlText w:val="•"/>
      <w:lvlJc w:val="left"/>
      <w:pPr>
        <w:ind w:left="7041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508B20F1"/>
    <w:multiLevelType w:val="hybridMultilevel"/>
    <w:tmpl w:val="EECCB684"/>
    <w:lvl w:ilvl="0" w:tplc="7500E7DC">
      <w:start w:val="1"/>
      <w:numFmt w:val="decimal"/>
      <w:lvlText w:val="%1."/>
      <w:lvlJc w:val="left"/>
      <w:pPr>
        <w:ind w:left="331" w:hanging="332"/>
      </w:pPr>
      <w:rPr>
        <w:rFonts w:hint="default"/>
        <w:spacing w:val="0"/>
        <w:w w:val="89"/>
        <w:lang w:val="uk-UA" w:eastAsia="en-US" w:bidi="ar-SA"/>
      </w:rPr>
    </w:lvl>
    <w:lvl w:ilvl="1" w:tplc="90A46ED8">
      <w:numFmt w:val="bullet"/>
      <w:lvlText w:val="•"/>
      <w:lvlJc w:val="left"/>
      <w:pPr>
        <w:ind w:left="1183" w:hanging="332"/>
      </w:pPr>
      <w:rPr>
        <w:rFonts w:hint="default"/>
        <w:lang w:val="uk-UA" w:eastAsia="en-US" w:bidi="ar-SA"/>
      </w:rPr>
    </w:lvl>
    <w:lvl w:ilvl="2" w:tplc="E92832A2">
      <w:numFmt w:val="bullet"/>
      <w:lvlText w:val="•"/>
      <w:lvlJc w:val="left"/>
      <w:pPr>
        <w:ind w:left="2027" w:hanging="332"/>
      </w:pPr>
      <w:rPr>
        <w:rFonts w:hint="default"/>
        <w:lang w:val="uk-UA" w:eastAsia="en-US" w:bidi="ar-SA"/>
      </w:rPr>
    </w:lvl>
    <w:lvl w:ilvl="3" w:tplc="C29A0D1E">
      <w:numFmt w:val="bullet"/>
      <w:lvlText w:val="•"/>
      <w:lvlJc w:val="left"/>
      <w:pPr>
        <w:ind w:left="2871" w:hanging="332"/>
      </w:pPr>
      <w:rPr>
        <w:rFonts w:hint="default"/>
        <w:lang w:val="uk-UA" w:eastAsia="en-US" w:bidi="ar-SA"/>
      </w:rPr>
    </w:lvl>
    <w:lvl w:ilvl="4" w:tplc="A1860892">
      <w:numFmt w:val="bullet"/>
      <w:lvlText w:val="•"/>
      <w:lvlJc w:val="left"/>
      <w:pPr>
        <w:ind w:left="3714" w:hanging="332"/>
      </w:pPr>
      <w:rPr>
        <w:rFonts w:hint="default"/>
        <w:lang w:val="uk-UA" w:eastAsia="en-US" w:bidi="ar-SA"/>
      </w:rPr>
    </w:lvl>
    <w:lvl w:ilvl="5" w:tplc="49441CFE">
      <w:numFmt w:val="bullet"/>
      <w:lvlText w:val="•"/>
      <w:lvlJc w:val="left"/>
      <w:pPr>
        <w:ind w:left="4558" w:hanging="332"/>
      </w:pPr>
      <w:rPr>
        <w:rFonts w:hint="default"/>
        <w:lang w:val="uk-UA" w:eastAsia="en-US" w:bidi="ar-SA"/>
      </w:rPr>
    </w:lvl>
    <w:lvl w:ilvl="6" w:tplc="ACE20782">
      <w:numFmt w:val="bullet"/>
      <w:lvlText w:val="•"/>
      <w:lvlJc w:val="left"/>
      <w:pPr>
        <w:ind w:left="5402" w:hanging="332"/>
      </w:pPr>
      <w:rPr>
        <w:rFonts w:hint="default"/>
        <w:lang w:val="uk-UA" w:eastAsia="en-US" w:bidi="ar-SA"/>
      </w:rPr>
    </w:lvl>
    <w:lvl w:ilvl="7" w:tplc="4BAEAC36">
      <w:numFmt w:val="bullet"/>
      <w:lvlText w:val="•"/>
      <w:lvlJc w:val="left"/>
      <w:pPr>
        <w:ind w:left="6245" w:hanging="332"/>
      </w:pPr>
      <w:rPr>
        <w:rFonts w:hint="default"/>
        <w:lang w:val="uk-UA" w:eastAsia="en-US" w:bidi="ar-SA"/>
      </w:rPr>
    </w:lvl>
    <w:lvl w:ilvl="8" w:tplc="27A89BA6">
      <w:numFmt w:val="bullet"/>
      <w:lvlText w:val="•"/>
      <w:lvlJc w:val="left"/>
      <w:pPr>
        <w:ind w:left="7089" w:hanging="332"/>
      </w:pPr>
      <w:rPr>
        <w:rFonts w:hint="default"/>
        <w:lang w:val="uk-UA" w:eastAsia="en-US" w:bidi="ar-SA"/>
      </w:rPr>
    </w:lvl>
  </w:abstractNum>
  <w:abstractNum w:abstractNumId="7" w15:restartNumberingAfterBreak="0">
    <w:nsid w:val="58EB758A"/>
    <w:multiLevelType w:val="hybridMultilevel"/>
    <w:tmpl w:val="0672A0A8"/>
    <w:lvl w:ilvl="0" w:tplc="EC8EAD1E">
      <w:start w:val="1"/>
      <w:numFmt w:val="decimal"/>
      <w:lvlText w:val="%1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0C9AAA94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5FEC5864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787002AC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E65AABBC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B8C6FC42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F43055D4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244A8758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E488DED6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8" w15:restartNumberingAfterBreak="0">
    <w:nsid w:val="5B9D62CA"/>
    <w:multiLevelType w:val="hybridMultilevel"/>
    <w:tmpl w:val="540EFC00"/>
    <w:lvl w:ilvl="0" w:tplc="5538CE34">
      <w:start w:val="17"/>
      <w:numFmt w:val="decimal"/>
      <w:lvlText w:val="%1."/>
      <w:lvlJc w:val="left"/>
      <w:pPr>
        <w:ind w:left="10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64A36A6">
      <w:numFmt w:val="bullet"/>
      <w:lvlText w:val="•"/>
      <w:lvlJc w:val="left"/>
      <w:pPr>
        <w:ind w:left="967" w:hanging="452"/>
      </w:pPr>
      <w:rPr>
        <w:rFonts w:hint="default"/>
        <w:lang w:val="uk-UA" w:eastAsia="en-US" w:bidi="ar-SA"/>
      </w:rPr>
    </w:lvl>
    <w:lvl w:ilvl="2" w:tplc="EEF006C4">
      <w:numFmt w:val="bullet"/>
      <w:lvlText w:val="•"/>
      <w:lvlJc w:val="left"/>
      <w:pPr>
        <w:ind w:left="1835" w:hanging="452"/>
      </w:pPr>
      <w:rPr>
        <w:rFonts w:hint="default"/>
        <w:lang w:val="uk-UA" w:eastAsia="en-US" w:bidi="ar-SA"/>
      </w:rPr>
    </w:lvl>
    <w:lvl w:ilvl="3" w:tplc="F0CE90FA">
      <w:numFmt w:val="bullet"/>
      <w:lvlText w:val="•"/>
      <w:lvlJc w:val="left"/>
      <w:pPr>
        <w:ind w:left="2703" w:hanging="452"/>
      </w:pPr>
      <w:rPr>
        <w:rFonts w:hint="default"/>
        <w:lang w:val="uk-UA" w:eastAsia="en-US" w:bidi="ar-SA"/>
      </w:rPr>
    </w:lvl>
    <w:lvl w:ilvl="4" w:tplc="330CCF26">
      <w:numFmt w:val="bullet"/>
      <w:lvlText w:val="•"/>
      <w:lvlJc w:val="left"/>
      <w:pPr>
        <w:ind w:left="3570" w:hanging="452"/>
      </w:pPr>
      <w:rPr>
        <w:rFonts w:hint="default"/>
        <w:lang w:val="uk-UA" w:eastAsia="en-US" w:bidi="ar-SA"/>
      </w:rPr>
    </w:lvl>
    <w:lvl w:ilvl="5" w:tplc="5C160C46">
      <w:numFmt w:val="bullet"/>
      <w:lvlText w:val="•"/>
      <w:lvlJc w:val="left"/>
      <w:pPr>
        <w:ind w:left="4438" w:hanging="452"/>
      </w:pPr>
      <w:rPr>
        <w:rFonts w:hint="default"/>
        <w:lang w:val="uk-UA" w:eastAsia="en-US" w:bidi="ar-SA"/>
      </w:rPr>
    </w:lvl>
    <w:lvl w:ilvl="6" w:tplc="1F428C30">
      <w:numFmt w:val="bullet"/>
      <w:lvlText w:val="•"/>
      <w:lvlJc w:val="left"/>
      <w:pPr>
        <w:ind w:left="5306" w:hanging="452"/>
      </w:pPr>
      <w:rPr>
        <w:rFonts w:hint="default"/>
        <w:lang w:val="uk-UA" w:eastAsia="en-US" w:bidi="ar-SA"/>
      </w:rPr>
    </w:lvl>
    <w:lvl w:ilvl="7" w:tplc="99CCD3C8">
      <w:numFmt w:val="bullet"/>
      <w:lvlText w:val="•"/>
      <w:lvlJc w:val="left"/>
      <w:pPr>
        <w:ind w:left="6173" w:hanging="452"/>
      </w:pPr>
      <w:rPr>
        <w:rFonts w:hint="default"/>
        <w:lang w:val="uk-UA" w:eastAsia="en-US" w:bidi="ar-SA"/>
      </w:rPr>
    </w:lvl>
    <w:lvl w:ilvl="8" w:tplc="2108A842">
      <w:numFmt w:val="bullet"/>
      <w:lvlText w:val="•"/>
      <w:lvlJc w:val="left"/>
      <w:pPr>
        <w:ind w:left="7041" w:hanging="452"/>
      </w:pPr>
      <w:rPr>
        <w:rFonts w:hint="default"/>
        <w:lang w:val="uk-UA" w:eastAsia="en-US" w:bidi="ar-SA"/>
      </w:rPr>
    </w:lvl>
  </w:abstractNum>
  <w:abstractNum w:abstractNumId="9" w15:restartNumberingAfterBreak="0">
    <w:nsid w:val="6D245E24"/>
    <w:multiLevelType w:val="hybridMultilevel"/>
    <w:tmpl w:val="AA109506"/>
    <w:lvl w:ilvl="0" w:tplc="7E481B00">
      <w:start w:val="1"/>
      <w:numFmt w:val="decimal"/>
      <w:lvlText w:val="%1."/>
      <w:lvlJc w:val="left"/>
      <w:pPr>
        <w:ind w:left="27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96"/>
        <w:sz w:val="22"/>
        <w:szCs w:val="22"/>
        <w:lang w:val="uk-UA" w:eastAsia="en-US" w:bidi="ar-SA"/>
      </w:rPr>
    </w:lvl>
    <w:lvl w:ilvl="1" w:tplc="38EC0E6E">
      <w:numFmt w:val="bullet"/>
      <w:lvlText w:val="•"/>
      <w:lvlJc w:val="left"/>
      <w:pPr>
        <w:ind w:left="1129" w:hanging="167"/>
      </w:pPr>
      <w:rPr>
        <w:rFonts w:hint="default"/>
        <w:lang w:val="uk-UA" w:eastAsia="en-US" w:bidi="ar-SA"/>
      </w:rPr>
    </w:lvl>
    <w:lvl w:ilvl="2" w:tplc="DFAAFF8A">
      <w:numFmt w:val="bullet"/>
      <w:lvlText w:val="•"/>
      <w:lvlJc w:val="left"/>
      <w:pPr>
        <w:ind w:left="1979" w:hanging="167"/>
      </w:pPr>
      <w:rPr>
        <w:rFonts w:hint="default"/>
        <w:lang w:val="uk-UA" w:eastAsia="en-US" w:bidi="ar-SA"/>
      </w:rPr>
    </w:lvl>
    <w:lvl w:ilvl="3" w:tplc="F3165C34">
      <w:numFmt w:val="bullet"/>
      <w:lvlText w:val="•"/>
      <w:lvlJc w:val="left"/>
      <w:pPr>
        <w:ind w:left="2829" w:hanging="167"/>
      </w:pPr>
      <w:rPr>
        <w:rFonts w:hint="default"/>
        <w:lang w:val="uk-UA" w:eastAsia="en-US" w:bidi="ar-SA"/>
      </w:rPr>
    </w:lvl>
    <w:lvl w:ilvl="4" w:tplc="8EA02EEC">
      <w:numFmt w:val="bullet"/>
      <w:lvlText w:val="•"/>
      <w:lvlJc w:val="left"/>
      <w:pPr>
        <w:ind w:left="3678" w:hanging="167"/>
      </w:pPr>
      <w:rPr>
        <w:rFonts w:hint="default"/>
        <w:lang w:val="uk-UA" w:eastAsia="en-US" w:bidi="ar-SA"/>
      </w:rPr>
    </w:lvl>
    <w:lvl w:ilvl="5" w:tplc="6484A47A">
      <w:numFmt w:val="bullet"/>
      <w:lvlText w:val="•"/>
      <w:lvlJc w:val="left"/>
      <w:pPr>
        <w:ind w:left="4528" w:hanging="167"/>
      </w:pPr>
      <w:rPr>
        <w:rFonts w:hint="default"/>
        <w:lang w:val="uk-UA" w:eastAsia="en-US" w:bidi="ar-SA"/>
      </w:rPr>
    </w:lvl>
    <w:lvl w:ilvl="6" w:tplc="4AC85B20">
      <w:numFmt w:val="bullet"/>
      <w:lvlText w:val="•"/>
      <w:lvlJc w:val="left"/>
      <w:pPr>
        <w:ind w:left="5378" w:hanging="167"/>
      </w:pPr>
      <w:rPr>
        <w:rFonts w:hint="default"/>
        <w:lang w:val="uk-UA" w:eastAsia="en-US" w:bidi="ar-SA"/>
      </w:rPr>
    </w:lvl>
    <w:lvl w:ilvl="7" w:tplc="3F806910">
      <w:numFmt w:val="bullet"/>
      <w:lvlText w:val="•"/>
      <w:lvlJc w:val="left"/>
      <w:pPr>
        <w:ind w:left="6227" w:hanging="167"/>
      </w:pPr>
      <w:rPr>
        <w:rFonts w:hint="default"/>
        <w:lang w:val="uk-UA" w:eastAsia="en-US" w:bidi="ar-SA"/>
      </w:rPr>
    </w:lvl>
    <w:lvl w:ilvl="8" w:tplc="13784DD8">
      <w:numFmt w:val="bullet"/>
      <w:lvlText w:val="•"/>
      <w:lvlJc w:val="left"/>
      <w:pPr>
        <w:ind w:left="7077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7398513B"/>
    <w:multiLevelType w:val="hybridMultilevel"/>
    <w:tmpl w:val="F42E4D66"/>
    <w:lvl w:ilvl="0" w:tplc="D076F094">
      <w:start w:val="7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uk-UA" w:eastAsia="en-US" w:bidi="ar-SA"/>
      </w:rPr>
    </w:lvl>
    <w:lvl w:ilvl="1" w:tplc="262CAF2A">
      <w:numFmt w:val="bullet"/>
      <w:lvlText w:val="•"/>
      <w:lvlJc w:val="left"/>
      <w:pPr>
        <w:ind w:left="1129" w:hanging="183"/>
      </w:pPr>
      <w:rPr>
        <w:rFonts w:hint="default"/>
        <w:lang w:val="uk-UA" w:eastAsia="en-US" w:bidi="ar-SA"/>
      </w:rPr>
    </w:lvl>
    <w:lvl w:ilvl="2" w:tplc="71ECE426">
      <w:numFmt w:val="bullet"/>
      <w:lvlText w:val="•"/>
      <w:lvlJc w:val="left"/>
      <w:pPr>
        <w:ind w:left="1979" w:hanging="183"/>
      </w:pPr>
      <w:rPr>
        <w:rFonts w:hint="default"/>
        <w:lang w:val="uk-UA" w:eastAsia="en-US" w:bidi="ar-SA"/>
      </w:rPr>
    </w:lvl>
    <w:lvl w:ilvl="3" w:tplc="2B6C4B92">
      <w:numFmt w:val="bullet"/>
      <w:lvlText w:val="•"/>
      <w:lvlJc w:val="left"/>
      <w:pPr>
        <w:ind w:left="2829" w:hanging="183"/>
      </w:pPr>
      <w:rPr>
        <w:rFonts w:hint="default"/>
        <w:lang w:val="uk-UA" w:eastAsia="en-US" w:bidi="ar-SA"/>
      </w:rPr>
    </w:lvl>
    <w:lvl w:ilvl="4" w:tplc="91E218EE">
      <w:numFmt w:val="bullet"/>
      <w:lvlText w:val="•"/>
      <w:lvlJc w:val="left"/>
      <w:pPr>
        <w:ind w:left="3678" w:hanging="183"/>
      </w:pPr>
      <w:rPr>
        <w:rFonts w:hint="default"/>
        <w:lang w:val="uk-UA" w:eastAsia="en-US" w:bidi="ar-SA"/>
      </w:rPr>
    </w:lvl>
    <w:lvl w:ilvl="5" w:tplc="EB444FF6">
      <w:numFmt w:val="bullet"/>
      <w:lvlText w:val="•"/>
      <w:lvlJc w:val="left"/>
      <w:pPr>
        <w:ind w:left="4528" w:hanging="183"/>
      </w:pPr>
      <w:rPr>
        <w:rFonts w:hint="default"/>
        <w:lang w:val="uk-UA" w:eastAsia="en-US" w:bidi="ar-SA"/>
      </w:rPr>
    </w:lvl>
    <w:lvl w:ilvl="6" w:tplc="12B03E86">
      <w:numFmt w:val="bullet"/>
      <w:lvlText w:val="•"/>
      <w:lvlJc w:val="left"/>
      <w:pPr>
        <w:ind w:left="5378" w:hanging="183"/>
      </w:pPr>
      <w:rPr>
        <w:rFonts w:hint="default"/>
        <w:lang w:val="uk-UA" w:eastAsia="en-US" w:bidi="ar-SA"/>
      </w:rPr>
    </w:lvl>
    <w:lvl w:ilvl="7" w:tplc="00180F3E">
      <w:numFmt w:val="bullet"/>
      <w:lvlText w:val="•"/>
      <w:lvlJc w:val="left"/>
      <w:pPr>
        <w:ind w:left="6227" w:hanging="183"/>
      </w:pPr>
      <w:rPr>
        <w:rFonts w:hint="default"/>
        <w:lang w:val="uk-UA" w:eastAsia="en-US" w:bidi="ar-SA"/>
      </w:rPr>
    </w:lvl>
    <w:lvl w:ilvl="8" w:tplc="2FECD2DE">
      <w:numFmt w:val="bullet"/>
      <w:lvlText w:val="•"/>
      <w:lvlJc w:val="left"/>
      <w:pPr>
        <w:ind w:left="7077" w:hanging="183"/>
      </w:pPr>
      <w:rPr>
        <w:rFonts w:hint="default"/>
        <w:lang w:val="uk-UA" w:eastAsia="en-US" w:bidi="ar-SA"/>
      </w:rPr>
    </w:lvl>
  </w:abstractNum>
  <w:abstractNum w:abstractNumId="11" w15:restartNumberingAfterBreak="0">
    <w:nsid w:val="74AA5BE1"/>
    <w:multiLevelType w:val="hybridMultilevel"/>
    <w:tmpl w:val="1FDEDE68"/>
    <w:lvl w:ilvl="0" w:tplc="F3F23FB6">
      <w:start w:val="2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B6E638F2">
      <w:start w:val="1"/>
      <w:numFmt w:val="decimal"/>
      <w:lvlText w:val="%2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2" w:tplc="2340949C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9BCED55E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03A41F78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7FC07834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F1EC8C88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B1AEEC28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60B69438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12" w15:restartNumberingAfterBreak="0">
    <w:nsid w:val="7821527A"/>
    <w:multiLevelType w:val="hybridMultilevel"/>
    <w:tmpl w:val="A51462DE"/>
    <w:lvl w:ilvl="0" w:tplc="5A480408">
      <w:start w:val="4"/>
      <w:numFmt w:val="decimal"/>
      <w:lvlText w:val="%1."/>
      <w:lvlJc w:val="left"/>
      <w:pPr>
        <w:ind w:left="105" w:hanging="240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100606EC">
      <w:numFmt w:val="bullet"/>
      <w:lvlText w:val="•"/>
      <w:lvlJc w:val="left"/>
      <w:pPr>
        <w:ind w:left="967" w:hanging="240"/>
      </w:pPr>
      <w:rPr>
        <w:rFonts w:hint="default"/>
        <w:lang w:val="uk-UA" w:eastAsia="en-US" w:bidi="ar-SA"/>
      </w:rPr>
    </w:lvl>
    <w:lvl w:ilvl="2" w:tplc="D618EB04">
      <w:numFmt w:val="bullet"/>
      <w:lvlText w:val="•"/>
      <w:lvlJc w:val="left"/>
      <w:pPr>
        <w:ind w:left="1835" w:hanging="240"/>
      </w:pPr>
      <w:rPr>
        <w:rFonts w:hint="default"/>
        <w:lang w:val="uk-UA" w:eastAsia="en-US" w:bidi="ar-SA"/>
      </w:rPr>
    </w:lvl>
    <w:lvl w:ilvl="3" w:tplc="7B8C1090">
      <w:numFmt w:val="bullet"/>
      <w:lvlText w:val="•"/>
      <w:lvlJc w:val="left"/>
      <w:pPr>
        <w:ind w:left="2703" w:hanging="240"/>
      </w:pPr>
      <w:rPr>
        <w:rFonts w:hint="default"/>
        <w:lang w:val="uk-UA" w:eastAsia="en-US" w:bidi="ar-SA"/>
      </w:rPr>
    </w:lvl>
    <w:lvl w:ilvl="4" w:tplc="A1023D04">
      <w:numFmt w:val="bullet"/>
      <w:lvlText w:val="•"/>
      <w:lvlJc w:val="left"/>
      <w:pPr>
        <w:ind w:left="3570" w:hanging="240"/>
      </w:pPr>
      <w:rPr>
        <w:rFonts w:hint="default"/>
        <w:lang w:val="uk-UA" w:eastAsia="en-US" w:bidi="ar-SA"/>
      </w:rPr>
    </w:lvl>
    <w:lvl w:ilvl="5" w:tplc="3B661D3E">
      <w:numFmt w:val="bullet"/>
      <w:lvlText w:val="•"/>
      <w:lvlJc w:val="left"/>
      <w:pPr>
        <w:ind w:left="4438" w:hanging="240"/>
      </w:pPr>
      <w:rPr>
        <w:rFonts w:hint="default"/>
        <w:lang w:val="uk-UA" w:eastAsia="en-US" w:bidi="ar-SA"/>
      </w:rPr>
    </w:lvl>
    <w:lvl w:ilvl="6" w:tplc="5B2619D2">
      <w:numFmt w:val="bullet"/>
      <w:lvlText w:val="•"/>
      <w:lvlJc w:val="left"/>
      <w:pPr>
        <w:ind w:left="5306" w:hanging="240"/>
      </w:pPr>
      <w:rPr>
        <w:rFonts w:hint="default"/>
        <w:lang w:val="uk-UA" w:eastAsia="en-US" w:bidi="ar-SA"/>
      </w:rPr>
    </w:lvl>
    <w:lvl w:ilvl="7" w:tplc="0B9A7094">
      <w:numFmt w:val="bullet"/>
      <w:lvlText w:val="•"/>
      <w:lvlJc w:val="left"/>
      <w:pPr>
        <w:ind w:left="6173" w:hanging="240"/>
      </w:pPr>
      <w:rPr>
        <w:rFonts w:hint="default"/>
        <w:lang w:val="uk-UA" w:eastAsia="en-US" w:bidi="ar-SA"/>
      </w:rPr>
    </w:lvl>
    <w:lvl w:ilvl="8" w:tplc="5E92950E">
      <w:numFmt w:val="bullet"/>
      <w:lvlText w:val="•"/>
      <w:lvlJc w:val="left"/>
      <w:pPr>
        <w:ind w:left="7041" w:hanging="240"/>
      </w:pPr>
      <w:rPr>
        <w:rFonts w:hint="default"/>
        <w:lang w:val="uk-UA" w:eastAsia="en-US" w:bidi="ar-SA"/>
      </w:rPr>
    </w:lvl>
  </w:abstractNum>
  <w:num w:numId="1" w16cid:durableId="1545174074">
    <w:abstractNumId w:val="5"/>
  </w:num>
  <w:num w:numId="2" w16cid:durableId="1105920823">
    <w:abstractNumId w:val="10"/>
  </w:num>
  <w:num w:numId="3" w16cid:durableId="1670133374">
    <w:abstractNumId w:val="4"/>
  </w:num>
  <w:num w:numId="4" w16cid:durableId="791899272">
    <w:abstractNumId w:val="6"/>
  </w:num>
  <w:num w:numId="5" w16cid:durableId="781191178">
    <w:abstractNumId w:val="11"/>
  </w:num>
  <w:num w:numId="6" w16cid:durableId="27723673">
    <w:abstractNumId w:val="1"/>
  </w:num>
  <w:num w:numId="7" w16cid:durableId="647126921">
    <w:abstractNumId w:val="9"/>
  </w:num>
  <w:num w:numId="8" w16cid:durableId="1150288206">
    <w:abstractNumId w:val="8"/>
  </w:num>
  <w:num w:numId="9" w16cid:durableId="2142377133">
    <w:abstractNumId w:val="2"/>
  </w:num>
  <w:num w:numId="10" w16cid:durableId="788007337">
    <w:abstractNumId w:val="3"/>
  </w:num>
  <w:num w:numId="11" w16cid:durableId="604195029">
    <w:abstractNumId w:val="0"/>
  </w:num>
  <w:num w:numId="12" w16cid:durableId="735782586">
    <w:abstractNumId w:val="12"/>
  </w:num>
  <w:num w:numId="13" w16cid:durableId="1285697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94"/>
    <w:rsid w:val="000D5B4B"/>
    <w:rsid w:val="001063C5"/>
    <w:rsid w:val="00110945"/>
    <w:rsid w:val="00274394"/>
    <w:rsid w:val="003C03D3"/>
    <w:rsid w:val="0069472E"/>
    <w:rsid w:val="0072566C"/>
    <w:rsid w:val="00CE60A1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051E"/>
  <w15:docId w15:val="{C6B4FBFE-27CB-44A9-9D39-D602275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EB56E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56E2"/>
    <w:rPr>
      <w:color w:val="605E5C"/>
      <w:shd w:val="clear" w:color="auto" w:fill="E1DFDD"/>
    </w:rPr>
  </w:style>
  <w:style w:type="paragraph" w:customStyle="1" w:styleId="Standard">
    <w:name w:val="Standard"/>
    <w:rsid w:val="000D5B4B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eas.com/journals/ead/2023.php" TargetMode="External"/><Relationship Id="rId13" Type="http://schemas.openxmlformats.org/officeDocument/2006/relationships/hyperlink" Target="https://naukaipravoohorona.com/journal/ukr/2020_1/4.pdf" TargetMode="External"/><Relationship Id="rId18" Type="http://schemas.openxmlformats.org/officeDocument/2006/relationships/hyperlink" Target="https://naukaipravoohorona.com/journal/ukr/2021_1/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ukaipravoohorona.com/journal/ukr/2022_1/7.pdf" TargetMode="External"/><Relationship Id="rId7" Type="http://schemas.openxmlformats.org/officeDocument/2006/relationships/hyperlink" Target="https://www.scopus.com/authid/detail.uri?origin=resultslist&amp;authorId=57215714978&amp;zone" TargetMode="External"/><Relationship Id="rId12" Type="http://schemas.openxmlformats.org/officeDocument/2006/relationships/hyperlink" Target="https://naukaipravoohorona.com/journal/ukr/2020_1/4.pdf" TargetMode="External"/><Relationship Id="rId17" Type="http://schemas.openxmlformats.org/officeDocument/2006/relationships/hyperlink" Target="https://naukaipravoohorona.com/journal/ukr/2021_1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kaipravoohorona.com/journal/ukr/2020_3/5.pdf" TargetMode="External"/><Relationship Id="rId20" Type="http://schemas.openxmlformats.org/officeDocument/2006/relationships/hyperlink" Target="https://naukaipravoohorona.com/journal/ukr/2022_1/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origin=resultslist&amp;authorId=57214728057&amp;zone" TargetMode="External"/><Relationship Id="rId11" Type="http://schemas.openxmlformats.org/officeDocument/2006/relationships/hyperlink" Target="http://doi.org/10.32702/2307-2156.2022.12.2" TargetMode="External"/><Relationship Id="rId5" Type="http://schemas.openxmlformats.org/officeDocument/2006/relationships/hyperlink" Target="https://www.scopus.com/authid/detail.uri?origin=resultslist&amp;authorId=57214728057&amp;" TargetMode="External"/><Relationship Id="rId15" Type="http://schemas.openxmlformats.org/officeDocument/2006/relationships/hyperlink" Target="https://naukaipravoohorona.com/journal/ukr/2020_3/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46925/rdluz.40.21" TargetMode="External"/><Relationship Id="rId19" Type="http://schemas.openxmlformats.org/officeDocument/2006/relationships/hyperlink" Target="https://naukaipravoohorona.com/ua/journal.php?year=2021&amp;number=1&amp;lang=u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6398/cuestpol.4075.02" TargetMode="External"/><Relationship Id="rId14" Type="http://schemas.openxmlformats.org/officeDocument/2006/relationships/hyperlink" Target="https://naukaipravoohorona.com/journal/ukr/2020_1/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13420</Words>
  <Characters>7650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Василь Деревінський</cp:lastModifiedBy>
  <cp:revision>6</cp:revision>
  <dcterms:created xsi:type="dcterms:W3CDTF">2026-02-08T22:08:00Z</dcterms:created>
  <dcterms:modified xsi:type="dcterms:W3CDTF">2026-02-18T12:53:00Z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www.ilovepdf.com</vt:lpwstr>
  </property>
</Properties>
</file>